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02A98" w14:textId="77777777" w:rsidR="00E836F1" w:rsidRPr="00832018" w:rsidRDefault="00E836F1" w:rsidP="00E836F1">
      <w:pPr>
        <w:autoSpaceDE w:val="0"/>
        <w:autoSpaceDN w:val="0"/>
        <w:adjustRightInd w:val="0"/>
        <w:spacing w:after="0" w:line="240" w:lineRule="auto"/>
        <w:jc w:val="center"/>
        <w:rPr>
          <w:rFonts w:ascii="Times New Roman" w:hAnsi="Times New Roman" w:cs="Times New Roman"/>
          <w:b/>
          <w:u w:val="single"/>
        </w:rPr>
      </w:pPr>
      <w:r w:rsidRPr="00832018">
        <w:rPr>
          <w:rFonts w:ascii="Times New Roman" w:hAnsi="Times New Roman" w:cs="Times New Roman"/>
          <w:b/>
          <w:u w:val="single"/>
        </w:rPr>
        <w:t>Responses to the reviewers’ comments</w:t>
      </w:r>
    </w:p>
    <w:p w14:paraId="0C6EE4DC" w14:textId="77777777" w:rsidR="00E836F1" w:rsidRPr="00832018" w:rsidRDefault="00E836F1" w:rsidP="00E836F1">
      <w:pPr>
        <w:autoSpaceDE w:val="0"/>
        <w:autoSpaceDN w:val="0"/>
        <w:adjustRightInd w:val="0"/>
        <w:spacing w:after="0" w:line="240" w:lineRule="auto"/>
        <w:rPr>
          <w:rFonts w:ascii="Times New Roman" w:hAnsi="Times New Roman" w:cs="Times New Roman"/>
        </w:rPr>
      </w:pPr>
    </w:p>
    <w:p w14:paraId="154E8505" w14:textId="77777777" w:rsidR="009B23B8" w:rsidRPr="0083201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Dear Editor and Reviewers:</w:t>
      </w:r>
    </w:p>
    <w:p w14:paraId="0051D408" w14:textId="77777777" w:rsidR="009B23B8" w:rsidRPr="00832018" w:rsidRDefault="009B23B8" w:rsidP="009B23B8">
      <w:pPr>
        <w:autoSpaceDE w:val="0"/>
        <w:autoSpaceDN w:val="0"/>
        <w:adjustRightInd w:val="0"/>
        <w:spacing w:after="0" w:line="240" w:lineRule="auto"/>
        <w:rPr>
          <w:rFonts w:ascii="Times New Roman" w:hAnsi="Times New Roman" w:cs="Times New Roman"/>
        </w:rPr>
      </w:pPr>
    </w:p>
    <w:p w14:paraId="5E3FE7C2" w14:textId="77777777" w:rsidR="009B23B8" w:rsidRPr="00832018" w:rsidRDefault="009B23B8" w:rsidP="00C53ABA">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 xml:space="preserve">Thank you very much for your time in reviewing our manuscript </w:t>
      </w:r>
      <w:r w:rsidR="00F73432" w:rsidRPr="00832018">
        <w:rPr>
          <w:rFonts w:ascii="Times New Roman" w:hAnsi="Times New Roman" w:cs="Times New Roman"/>
        </w:rPr>
        <w:t>“Secure</w:t>
      </w:r>
      <w:r w:rsidR="00C53ABA" w:rsidRPr="00832018">
        <w:rPr>
          <w:rFonts w:ascii="Times New Roman" w:hAnsi="Times New Roman" w:cs="Times New Roman"/>
        </w:rPr>
        <w:t xml:space="preserve"> image sharing over unsecured channels</w:t>
      </w:r>
      <w:r w:rsidRPr="00832018">
        <w:rPr>
          <w:rFonts w:ascii="Times New Roman" w:hAnsi="Times New Roman" w:cs="Times New Roman"/>
        </w:rPr>
        <w:t>" and giving us the opportunity to revise the manuscript. We have</w:t>
      </w:r>
      <w:r w:rsidR="00641557" w:rsidRPr="00832018">
        <w:rPr>
          <w:rFonts w:ascii="Times New Roman" w:hAnsi="Times New Roman" w:cs="Times New Roman"/>
        </w:rPr>
        <w:t xml:space="preserve"> now </w:t>
      </w:r>
      <w:r w:rsidRPr="00832018">
        <w:rPr>
          <w:rFonts w:ascii="Times New Roman" w:hAnsi="Times New Roman" w:cs="Times New Roman"/>
        </w:rPr>
        <w:t>revised our manuscript in response to all the reviewers' comments. The revised manuscript along with a response document is resubmitted for your second review.</w:t>
      </w:r>
    </w:p>
    <w:p w14:paraId="54AAE7CD" w14:textId="77777777" w:rsidR="009B23B8" w:rsidRPr="00832018" w:rsidRDefault="009B23B8" w:rsidP="009B23B8">
      <w:pPr>
        <w:autoSpaceDE w:val="0"/>
        <w:autoSpaceDN w:val="0"/>
        <w:adjustRightInd w:val="0"/>
        <w:spacing w:after="0" w:line="240" w:lineRule="auto"/>
        <w:rPr>
          <w:rFonts w:ascii="Times New Roman" w:hAnsi="Times New Roman" w:cs="Times New Roman"/>
        </w:rPr>
      </w:pPr>
    </w:p>
    <w:p w14:paraId="3B8B8208" w14:textId="77777777" w:rsidR="009B23B8" w:rsidRPr="0083201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Thanks and best regards,</w:t>
      </w:r>
    </w:p>
    <w:p w14:paraId="72084F96" w14:textId="77777777" w:rsidR="009B23B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Authors</w:t>
      </w:r>
    </w:p>
    <w:p w14:paraId="5284EAF0" w14:textId="77777777" w:rsidR="005E6047" w:rsidRDefault="005E6047" w:rsidP="009B23B8">
      <w:pPr>
        <w:autoSpaceDE w:val="0"/>
        <w:autoSpaceDN w:val="0"/>
        <w:adjustRightInd w:val="0"/>
        <w:spacing w:after="0" w:line="240" w:lineRule="auto"/>
        <w:rPr>
          <w:rFonts w:ascii="Times New Roman" w:hAnsi="Times New Roman" w:cs="Times New Roman"/>
        </w:rPr>
      </w:pPr>
    </w:p>
    <w:p w14:paraId="76EE8EC9"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r w:rsidRPr="00DA4D60">
        <w:rPr>
          <w:rFonts w:ascii="Times New Roman" w:hAnsi="Times New Roman" w:cs="Times New Roman"/>
          <w:color w:val="0000FF"/>
          <w:u w:val="single"/>
          <w:lang w:val="en-US"/>
        </w:rPr>
        <w:t>Reviewer #1:</w:t>
      </w:r>
      <w:r w:rsidRPr="00324849">
        <w:rPr>
          <w:rFonts w:ascii="Times New Roman" w:hAnsi="Times New Roman" w:cs="Times New Roman"/>
          <w:color w:val="4F81BD" w:themeColor="accent1"/>
        </w:rPr>
        <w:t xml:space="preserve"> </w:t>
      </w:r>
      <w:r w:rsidRPr="005E6047">
        <w:rPr>
          <w:rFonts w:ascii="Times New Roman" w:hAnsi="Times New Roman" w:cs="Times New Roman"/>
        </w:rPr>
        <w:t>All comments have been satisfactorily answered. It looks okay for publication now. Accept.</w:t>
      </w:r>
    </w:p>
    <w:p w14:paraId="38E8B320" w14:textId="52423119" w:rsidR="005E6047" w:rsidRPr="005E6047" w:rsidRDefault="00DA4D60" w:rsidP="005E6047">
      <w:pPr>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FF"/>
          <w:lang w:val="en-US"/>
        </w:rPr>
        <w:t>Response</w:t>
      </w:r>
      <w:r w:rsidR="00324849">
        <w:rPr>
          <w:rFonts w:ascii="Times New Roman" w:hAnsi="Times New Roman" w:cs="Times New Roman"/>
          <w:color w:val="0000FF"/>
          <w:lang w:val="en-US"/>
        </w:rPr>
        <w:t xml:space="preserve">: </w:t>
      </w:r>
      <w:r w:rsidR="005E6047">
        <w:rPr>
          <w:rFonts w:ascii="Times New Roman" w:hAnsi="Times New Roman" w:cs="Times New Roman"/>
        </w:rPr>
        <w:t>Thank you.</w:t>
      </w:r>
    </w:p>
    <w:p w14:paraId="522CA113"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23C3C3BA" w14:textId="77777777" w:rsidR="0049234A" w:rsidRPr="00DA4D60" w:rsidRDefault="005E6047" w:rsidP="005E6047">
      <w:pPr>
        <w:autoSpaceDE w:val="0"/>
        <w:autoSpaceDN w:val="0"/>
        <w:adjustRightInd w:val="0"/>
        <w:spacing w:after="0" w:line="240" w:lineRule="auto"/>
        <w:rPr>
          <w:rFonts w:ascii="Times New Roman" w:hAnsi="Times New Roman" w:cs="Times New Roman"/>
          <w:u w:val="single"/>
        </w:rPr>
      </w:pPr>
      <w:r w:rsidRPr="00DA4D60">
        <w:rPr>
          <w:rFonts w:ascii="Times New Roman" w:hAnsi="Times New Roman" w:cs="Times New Roman"/>
          <w:color w:val="0000FF"/>
          <w:u w:val="single"/>
          <w:lang w:val="en-US"/>
        </w:rPr>
        <w:t>Reviewer #2:</w:t>
      </w:r>
      <w:r w:rsidRPr="00DA4D60">
        <w:rPr>
          <w:rFonts w:ascii="Times New Roman" w:hAnsi="Times New Roman" w:cs="Times New Roman"/>
          <w:u w:val="single"/>
        </w:rPr>
        <w:t xml:space="preserve"> </w:t>
      </w:r>
    </w:p>
    <w:p w14:paraId="152C3690" w14:textId="3F67AE3B" w:rsidR="005E6047" w:rsidRPr="005E6047" w:rsidRDefault="0049234A" w:rsidP="005E6047">
      <w:pPr>
        <w:autoSpaceDE w:val="0"/>
        <w:autoSpaceDN w:val="0"/>
        <w:adjustRightInd w:val="0"/>
        <w:spacing w:after="0" w:line="240" w:lineRule="auto"/>
        <w:rPr>
          <w:rFonts w:ascii="Times New Roman" w:hAnsi="Times New Roman" w:cs="Times New Roman"/>
        </w:rPr>
      </w:pPr>
      <w:r w:rsidRPr="0049234A">
        <w:rPr>
          <w:rFonts w:ascii="Times New Roman" w:hAnsi="Times New Roman" w:cs="Times New Roman"/>
          <w:color w:val="0000CC"/>
        </w:rPr>
        <w:t xml:space="preserve">Comment </w:t>
      </w:r>
      <w:r>
        <w:rPr>
          <w:rFonts w:ascii="Times New Roman" w:hAnsi="Times New Roman" w:cs="Times New Roman"/>
          <w:color w:val="0000CC"/>
        </w:rPr>
        <w:t>1</w:t>
      </w:r>
      <w:r w:rsidRPr="0049234A">
        <w:rPr>
          <w:rFonts w:ascii="Times New Roman" w:hAnsi="Times New Roman" w:cs="Times New Roman"/>
          <w:color w:val="0000CC"/>
        </w:rPr>
        <w:t>:</w:t>
      </w:r>
      <w:r>
        <w:rPr>
          <w:rFonts w:ascii="Times New Roman" w:hAnsi="Times New Roman" w:cs="Times New Roman"/>
        </w:rPr>
        <w:t xml:space="preserve"> </w:t>
      </w:r>
      <w:r w:rsidR="005E6047" w:rsidRPr="005E6047">
        <w:rPr>
          <w:rFonts w:ascii="Times New Roman" w:hAnsi="Times New Roman" w:cs="Times New Roman"/>
        </w:rPr>
        <w:t xml:space="preserve">Several amendments have been made to the </w:t>
      </w:r>
      <w:proofErr w:type="gramStart"/>
      <w:r w:rsidR="005E6047" w:rsidRPr="005E6047">
        <w:rPr>
          <w:rFonts w:ascii="Times New Roman" w:hAnsi="Times New Roman" w:cs="Times New Roman"/>
        </w:rPr>
        <w:t>paper that clarify</w:t>
      </w:r>
      <w:proofErr w:type="gramEnd"/>
      <w:r w:rsidR="005E6047" w:rsidRPr="005E6047">
        <w:rPr>
          <w:rFonts w:ascii="Times New Roman" w:hAnsi="Times New Roman" w:cs="Times New Roman"/>
        </w:rPr>
        <w:t xml:space="preserve"> some of the obscure points of the original version.  However there are still some issues that require further consideration.</w:t>
      </w:r>
    </w:p>
    <w:p w14:paraId="7DCD51C9" w14:textId="77777777" w:rsidR="005F4155" w:rsidRDefault="005F4155" w:rsidP="005E604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5E6047" w:rsidRPr="005E6047">
        <w:rPr>
          <w:rFonts w:ascii="Times New Roman" w:hAnsi="Times New Roman" w:cs="Times New Roman"/>
        </w:rPr>
        <w:t xml:space="preserve">The overall algorithm specification remains unclear and confusing, and its claimed advantages are not obvious.  Reviewers' comments 6 and 28 reflect this problem.  The relationship between image part and image share should be better clarified.  </w:t>
      </w:r>
    </w:p>
    <w:p w14:paraId="1C8EF31B" w14:textId="291946F1" w:rsidR="005E6047" w:rsidRDefault="005F4155" w:rsidP="005E604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r w:rsidR="005E6047" w:rsidRPr="005E6047">
        <w:rPr>
          <w:rFonts w:ascii="Times New Roman" w:hAnsi="Times New Roman" w:cs="Times New Roman"/>
        </w:rPr>
        <w:t xml:space="preserve">It is still unclear which </w:t>
      </w:r>
      <w:proofErr w:type="gramStart"/>
      <w:r w:rsidR="005E6047" w:rsidRPr="005E6047">
        <w:rPr>
          <w:rFonts w:ascii="Times New Roman" w:hAnsi="Times New Roman" w:cs="Times New Roman"/>
        </w:rPr>
        <w:t>is exactly the size of a share</w:t>
      </w:r>
      <w:proofErr w:type="gramEnd"/>
      <w:r w:rsidR="005E6047" w:rsidRPr="005E6047">
        <w:rPr>
          <w:rFonts w:ascii="Times New Roman" w:hAnsi="Times New Roman" w:cs="Times New Roman"/>
        </w:rPr>
        <w:t>:  is it the same as the original secret image?</w:t>
      </w:r>
    </w:p>
    <w:p w14:paraId="33111CC4" w14:textId="77777777" w:rsidR="00C53D53" w:rsidRDefault="00C53D53" w:rsidP="005E6047">
      <w:pPr>
        <w:autoSpaceDE w:val="0"/>
        <w:autoSpaceDN w:val="0"/>
        <w:adjustRightInd w:val="0"/>
        <w:spacing w:after="0" w:line="240" w:lineRule="auto"/>
        <w:rPr>
          <w:rFonts w:ascii="Times New Roman" w:hAnsi="Times New Roman" w:cs="Times New Roman"/>
        </w:rPr>
      </w:pPr>
    </w:p>
    <w:p w14:paraId="495C99BB" w14:textId="0060ED8A" w:rsidR="002C484F" w:rsidRDefault="0049234A" w:rsidP="00623AC3">
      <w:pPr>
        <w:rPr>
          <w:rFonts w:ascii="Times New Roman" w:hAnsi="Times New Roman" w:cs="Times New Roman"/>
          <w:color w:val="0000CC"/>
        </w:rPr>
      </w:pPr>
      <w:r>
        <w:rPr>
          <w:rFonts w:ascii="Times New Roman" w:hAnsi="Times New Roman" w:cs="Times New Roman"/>
          <w:color w:val="0000CC"/>
        </w:rPr>
        <w:t>Response</w:t>
      </w:r>
      <w:r w:rsidR="000331C2" w:rsidRPr="00850F99">
        <w:rPr>
          <w:rFonts w:ascii="Times New Roman" w:hAnsi="Times New Roman" w:cs="Times New Roman"/>
          <w:color w:val="0000CC"/>
        </w:rPr>
        <w:t>:</w:t>
      </w:r>
      <w:r w:rsidR="000331C2">
        <w:rPr>
          <w:rFonts w:ascii="Times New Roman" w:hAnsi="Times New Roman" w:cs="Times New Roman"/>
          <w:color w:val="0000CC"/>
        </w:rPr>
        <w:t xml:space="preserve"> </w:t>
      </w:r>
      <w:r w:rsidR="002E04D4">
        <w:rPr>
          <w:rFonts w:ascii="Times New Roman" w:hAnsi="Times New Roman" w:cs="Times New Roman"/>
          <w:color w:val="0000CC"/>
        </w:rPr>
        <w:t>We thank the reviewer for the suggestions</w:t>
      </w:r>
      <w:r w:rsidR="005F4155">
        <w:rPr>
          <w:rFonts w:ascii="Times New Roman" w:hAnsi="Times New Roman" w:cs="Times New Roman"/>
          <w:color w:val="0000CC"/>
        </w:rPr>
        <w:t xml:space="preserve">. For the first point, we would like to clarify that </w:t>
      </w:r>
      <w:r w:rsidR="005F4155" w:rsidRPr="005F4155">
        <w:rPr>
          <w:rFonts w:ascii="Times New Roman" w:hAnsi="Times New Roman" w:cs="Times New Roman"/>
          <w:color w:val="0000CC"/>
        </w:rPr>
        <w:t xml:space="preserve">the </w:t>
      </w:r>
      <w:r w:rsidR="005F4155">
        <w:rPr>
          <w:rFonts w:ascii="Times New Roman" w:hAnsi="Times New Roman" w:cs="Times New Roman"/>
          <w:color w:val="0000CC"/>
        </w:rPr>
        <w:t xml:space="preserve">parts are the </w:t>
      </w:r>
      <w:r w:rsidR="005F4155" w:rsidRPr="005F4155">
        <w:rPr>
          <w:rFonts w:ascii="Times New Roman" w:hAnsi="Times New Roman" w:cs="Times New Roman"/>
          <w:color w:val="0000CC"/>
        </w:rPr>
        <w:t xml:space="preserve">intermediate shares </w:t>
      </w:r>
      <w:r w:rsidR="005F4155">
        <w:rPr>
          <w:rFonts w:ascii="Times New Roman" w:hAnsi="Times New Roman" w:cs="Times New Roman"/>
          <w:color w:val="0000CC"/>
        </w:rPr>
        <w:t xml:space="preserve">(generated in phase 1) </w:t>
      </w:r>
      <w:r w:rsidR="005F4155" w:rsidRPr="005F4155">
        <w:rPr>
          <w:rFonts w:ascii="Times New Roman" w:hAnsi="Times New Roman" w:cs="Times New Roman"/>
          <w:color w:val="0000CC"/>
        </w:rPr>
        <w:t xml:space="preserve">and the </w:t>
      </w:r>
      <w:r w:rsidR="005F4155">
        <w:rPr>
          <w:rFonts w:ascii="Times New Roman" w:hAnsi="Times New Roman" w:cs="Times New Roman"/>
          <w:color w:val="0000CC"/>
        </w:rPr>
        <w:t xml:space="preserve">shares are the </w:t>
      </w:r>
      <w:r w:rsidR="005F4155" w:rsidRPr="005F4155">
        <w:rPr>
          <w:rFonts w:ascii="Times New Roman" w:hAnsi="Times New Roman" w:cs="Times New Roman"/>
          <w:color w:val="0000CC"/>
        </w:rPr>
        <w:t>final shares</w:t>
      </w:r>
      <w:r w:rsidR="005F4155">
        <w:rPr>
          <w:rFonts w:ascii="Times New Roman" w:hAnsi="Times New Roman" w:cs="Times New Roman"/>
          <w:color w:val="0000CC"/>
        </w:rPr>
        <w:t xml:space="preserve"> (generated in phase 3 of the method)</w:t>
      </w:r>
      <w:r w:rsidR="005F4155" w:rsidRPr="005F4155">
        <w:rPr>
          <w:rFonts w:ascii="Times New Roman" w:hAnsi="Times New Roman" w:cs="Times New Roman"/>
          <w:color w:val="0000CC"/>
        </w:rPr>
        <w:t xml:space="preserve">. Also, the number of </w:t>
      </w:r>
      <w:r w:rsidR="005F4155">
        <w:rPr>
          <w:rFonts w:ascii="Times New Roman" w:hAnsi="Times New Roman" w:cs="Times New Roman"/>
          <w:color w:val="0000CC"/>
        </w:rPr>
        <w:t xml:space="preserve">parts </w:t>
      </w:r>
      <w:r w:rsidR="005F4155" w:rsidRPr="005F4155">
        <w:rPr>
          <w:rFonts w:ascii="Times New Roman" w:hAnsi="Times New Roman" w:cs="Times New Roman"/>
          <w:color w:val="0000CC"/>
        </w:rPr>
        <w:t xml:space="preserve">and the number of shares could be different as only the latter is determined based on the number of participants. </w:t>
      </w:r>
      <w:r w:rsidR="005F4155">
        <w:rPr>
          <w:rFonts w:ascii="Times New Roman" w:hAnsi="Times New Roman" w:cs="Times New Roman"/>
          <w:color w:val="0000CC"/>
        </w:rPr>
        <w:t>To clarify this, we have revised the first paragraph of Sec 3 (Proposed method) as follows:</w:t>
      </w:r>
    </w:p>
    <w:p w14:paraId="723FCC7C" w14:textId="7CA1A6CC" w:rsidR="005F4155" w:rsidRDefault="002B312F" w:rsidP="00623AC3">
      <w:pPr>
        <w:rPr>
          <w:rFonts w:ascii="Times New Roman" w:hAnsi="Times New Roman" w:cs="Times New Roman"/>
          <w:color w:val="0000CC"/>
        </w:rPr>
      </w:pPr>
      <w:r>
        <w:rPr>
          <w:rFonts w:ascii="Times New Roman" w:hAnsi="Times New Roman" w:cs="Times New Roman"/>
          <w:noProof/>
          <w:color w:val="0000CC"/>
        </w:rPr>
        <w:drawing>
          <wp:inline distT="0" distB="0" distL="0" distR="0" wp14:anchorId="53A4CF32" wp14:editId="51FB87C8">
            <wp:extent cx="6043930" cy="119684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43930" cy="1196848"/>
                    </a:xfrm>
                    <a:prstGeom prst="rect">
                      <a:avLst/>
                    </a:prstGeom>
                    <a:noFill/>
                    <a:ln>
                      <a:noFill/>
                    </a:ln>
                  </pic:spPr>
                </pic:pic>
              </a:graphicData>
            </a:graphic>
          </wp:inline>
        </w:drawing>
      </w:r>
      <w:r>
        <w:rPr>
          <w:rFonts w:ascii="Times New Roman" w:hAnsi="Times New Roman" w:cs="Times New Roman"/>
          <w:noProof/>
          <w:color w:val="0000CC"/>
        </w:rPr>
        <w:drawing>
          <wp:inline distT="0" distB="0" distL="0" distR="0" wp14:anchorId="2132DAAD" wp14:editId="30710C43">
            <wp:extent cx="6043930" cy="2416841"/>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3930" cy="2416841"/>
                    </a:xfrm>
                    <a:prstGeom prst="rect">
                      <a:avLst/>
                    </a:prstGeom>
                    <a:noFill/>
                    <a:ln>
                      <a:noFill/>
                    </a:ln>
                  </pic:spPr>
                </pic:pic>
              </a:graphicData>
            </a:graphic>
          </wp:inline>
        </w:drawing>
      </w:r>
    </w:p>
    <w:p w14:paraId="78122962" w14:textId="1A63719E" w:rsidR="008135FB" w:rsidRDefault="00161EF6" w:rsidP="008135FB">
      <w:pPr>
        <w:autoSpaceDE w:val="0"/>
        <w:autoSpaceDN w:val="0"/>
        <w:adjustRightInd w:val="0"/>
        <w:spacing w:after="0" w:line="240" w:lineRule="auto"/>
        <w:rPr>
          <w:rFonts w:ascii="Times New Roman" w:hAnsi="Times New Roman" w:cs="Times New Roman"/>
          <w:color w:val="0000CC"/>
        </w:rPr>
      </w:pPr>
      <w:r>
        <w:rPr>
          <w:rFonts w:ascii="Times New Roman" w:hAnsi="Times New Roman" w:cs="Times New Roman"/>
          <w:color w:val="0000CC"/>
        </w:rPr>
        <w:lastRenderedPageBreak/>
        <w:t xml:space="preserve">To clarify the </w:t>
      </w:r>
      <w:r w:rsidR="002C484F">
        <w:rPr>
          <w:rFonts w:ascii="Times New Roman" w:hAnsi="Times New Roman" w:cs="Times New Roman"/>
          <w:color w:val="0000CC"/>
        </w:rPr>
        <w:t xml:space="preserve">second point, </w:t>
      </w:r>
      <w:r>
        <w:rPr>
          <w:rFonts w:ascii="Times New Roman" w:hAnsi="Times New Roman" w:cs="Times New Roman"/>
          <w:color w:val="0000CC"/>
        </w:rPr>
        <w:t xml:space="preserve">we have </w:t>
      </w:r>
      <w:proofErr w:type="gramStart"/>
      <w:r>
        <w:rPr>
          <w:rFonts w:ascii="Times New Roman" w:hAnsi="Times New Roman" w:cs="Times New Roman"/>
          <w:color w:val="0000CC"/>
        </w:rPr>
        <w:t>add</w:t>
      </w:r>
      <w:proofErr w:type="gramEnd"/>
      <w:r>
        <w:rPr>
          <w:rFonts w:ascii="Times New Roman" w:hAnsi="Times New Roman" w:cs="Times New Roman"/>
          <w:color w:val="0000CC"/>
        </w:rPr>
        <w:t xml:space="preserve"> the following (highlighted text) in Sec 3.2:</w:t>
      </w:r>
    </w:p>
    <w:p w14:paraId="713161EB" w14:textId="77777777" w:rsidR="008135FB" w:rsidRPr="008135FB" w:rsidRDefault="008135FB" w:rsidP="008135FB">
      <w:pPr>
        <w:autoSpaceDE w:val="0"/>
        <w:autoSpaceDN w:val="0"/>
        <w:adjustRightInd w:val="0"/>
        <w:spacing w:after="0" w:line="240" w:lineRule="auto"/>
        <w:rPr>
          <w:rFonts w:ascii="Times New Roman" w:hAnsi="Times New Roman" w:cs="Times New Roman"/>
          <w:color w:val="0000CC"/>
        </w:rPr>
      </w:pPr>
    </w:p>
    <w:p w14:paraId="53E8C31E" w14:textId="7937B3AD" w:rsidR="008135FB" w:rsidRPr="008135FB" w:rsidRDefault="00161EF6" w:rsidP="008135FB">
      <w:pPr>
        <w:autoSpaceDE w:val="0"/>
        <w:autoSpaceDN w:val="0"/>
        <w:adjustRightInd w:val="0"/>
        <w:spacing w:after="0" w:line="240" w:lineRule="auto"/>
        <w:rPr>
          <w:rFonts w:ascii="Times New Roman" w:hAnsi="Times New Roman" w:cs="Times New Roman"/>
          <w:color w:val="0000CC"/>
        </w:rPr>
      </w:pPr>
      <w:r>
        <w:rPr>
          <w:rFonts w:ascii="Times New Roman" w:hAnsi="Times New Roman" w:cs="Times New Roman"/>
          <w:noProof/>
          <w:color w:val="0000CC"/>
        </w:rPr>
        <w:drawing>
          <wp:inline distT="0" distB="0" distL="0" distR="0" wp14:anchorId="1173A872" wp14:editId="7685AF22">
            <wp:extent cx="6043930" cy="82216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43930" cy="822163"/>
                    </a:xfrm>
                    <a:prstGeom prst="rect">
                      <a:avLst/>
                    </a:prstGeom>
                    <a:noFill/>
                    <a:ln>
                      <a:noFill/>
                    </a:ln>
                  </pic:spPr>
                </pic:pic>
              </a:graphicData>
            </a:graphic>
          </wp:inline>
        </w:drawing>
      </w:r>
    </w:p>
    <w:p w14:paraId="529698CB" w14:textId="77777777" w:rsidR="008135FB" w:rsidRDefault="008135FB" w:rsidP="008135FB">
      <w:pPr>
        <w:autoSpaceDE w:val="0"/>
        <w:autoSpaceDN w:val="0"/>
        <w:adjustRightInd w:val="0"/>
        <w:spacing w:after="0" w:line="240" w:lineRule="auto"/>
        <w:rPr>
          <w:rFonts w:ascii="Times New Roman" w:hAnsi="Times New Roman" w:cs="Times New Roman"/>
          <w:color w:val="0000CC"/>
        </w:rPr>
      </w:pPr>
    </w:p>
    <w:p w14:paraId="2C82ABD9" w14:textId="2AEB6664" w:rsidR="005E6047" w:rsidRPr="005E6047" w:rsidRDefault="0049234A" w:rsidP="005E6047">
      <w:pPr>
        <w:autoSpaceDE w:val="0"/>
        <w:autoSpaceDN w:val="0"/>
        <w:adjustRightInd w:val="0"/>
        <w:spacing w:after="0" w:line="240" w:lineRule="auto"/>
        <w:rPr>
          <w:rFonts w:ascii="Times New Roman" w:hAnsi="Times New Roman" w:cs="Times New Roman"/>
        </w:rPr>
      </w:pPr>
      <w:r w:rsidRPr="0049234A">
        <w:rPr>
          <w:rFonts w:ascii="Times New Roman" w:hAnsi="Times New Roman" w:cs="Times New Roman"/>
          <w:color w:val="0000CC"/>
        </w:rPr>
        <w:t xml:space="preserve">Comment 2:  </w:t>
      </w:r>
      <w:r w:rsidR="005E6047" w:rsidRPr="005E6047">
        <w:rPr>
          <w:rFonts w:ascii="Times New Roman" w:hAnsi="Times New Roman" w:cs="Times New Roman"/>
        </w:rPr>
        <w:t>Some other reviewers' comments are not satisfactorily addressed:</w:t>
      </w:r>
    </w:p>
    <w:p w14:paraId="2C077C40"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36367A9E" w14:textId="074B26E1" w:rsidR="005E6047" w:rsidRDefault="005E6047" w:rsidP="000331C2">
      <w:pPr>
        <w:autoSpaceDE w:val="0"/>
        <w:autoSpaceDN w:val="0"/>
        <w:adjustRightInd w:val="0"/>
        <w:spacing w:after="0" w:line="240" w:lineRule="auto"/>
        <w:rPr>
          <w:rFonts w:ascii="Times New Roman" w:hAnsi="Times New Roman" w:cs="Times New Roman"/>
        </w:rPr>
      </w:pPr>
      <w:r w:rsidRPr="005E6047">
        <w:rPr>
          <w:rFonts w:ascii="Times New Roman" w:hAnsi="Times New Roman" w:cs="Times New Roman"/>
        </w:rPr>
        <w:t xml:space="preserve">a)  </w:t>
      </w:r>
      <w:r w:rsidR="00AF3E93">
        <w:rPr>
          <w:rFonts w:ascii="Times New Roman" w:hAnsi="Times New Roman" w:cs="Times New Roman"/>
        </w:rPr>
        <w:t>S</w:t>
      </w:r>
      <w:r w:rsidRPr="005E6047">
        <w:rPr>
          <w:rFonts w:ascii="Times New Roman" w:hAnsi="Times New Roman" w:cs="Times New Roman"/>
        </w:rPr>
        <w:t>pecify the advantages and applicability to real life cases.</w:t>
      </w:r>
    </w:p>
    <w:p w14:paraId="630AD14B" w14:textId="77777777" w:rsidR="00B9625B" w:rsidRDefault="00B9625B" w:rsidP="003D56F9">
      <w:pPr>
        <w:autoSpaceDE w:val="0"/>
        <w:autoSpaceDN w:val="0"/>
        <w:adjustRightInd w:val="0"/>
        <w:spacing w:after="0" w:line="240" w:lineRule="auto"/>
        <w:ind w:left="720"/>
        <w:rPr>
          <w:rFonts w:ascii="Times New Roman" w:hAnsi="Times New Roman" w:cs="Times New Roman"/>
        </w:rPr>
      </w:pPr>
    </w:p>
    <w:p w14:paraId="300E2A65" w14:textId="6D2E4154" w:rsidR="005E6047" w:rsidRPr="005E6047" w:rsidRDefault="0049234A" w:rsidP="00B94942">
      <w:pPr>
        <w:rPr>
          <w:rFonts w:ascii="Times New Roman" w:hAnsi="Times New Roman" w:cs="Times New Roman"/>
        </w:rPr>
      </w:pPr>
      <w:r>
        <w:rPr>
          <w:rFonts w:ascii="Times New Roman" w:hAnsi="Times New Roman" w:cs="Times New Roman"/>
          <w:color w:val="0000CC"/>
        </w:rPr>
        <w:t>Response</w:t>
      </w:r>
      <w:r w:rsidR="000331C2">
        <w:rPr>
          <w:rFonts w:ascii="Times New Roman" w:hAnsi="Times New Roman" w:cs="Times New Roman"/>
          <w:color w:val="0000CC"/>
        </w:rPr>
        <w:t xml:space="preserve">: </w:t>
      </w:r>
      <w:r w:rsidR="000331C2" w:rsidRPr="00850F99">
        <w:rPr>
          <w:rFonts w:ascii="Times New Roman" w:hAnsi="Times New Roman" w:cs="Times New Roman"/>
          <w:color w:val="0000CC"/>
        </w:rPr>
        <w:t xml:space="preserve">Thank you for the comment. </w:t>
      </w:r>
      <w:r w:rsidR="00B94942">
        <w:rPr>
          <w:rFonts w:ascii="Times New Roman" w:hAnsi="Times New Roman" w:cs="Times New Roman"/>
          <w:color w:val="0000CC"/>
        </w:rPr>
        <w:t>We would like to further clarify that the advantage of the method lies in its efficiency and the method can be applied in many real life scenarios where images are transmitted over unsecured networks. One such example is a network of wireless cameras deployed in the field to collect visual data. This has been explained in 2</w:t>
      </w:r>
      <w:r w:rsidR="00B94942" w:rsidRPr="00B94942">
        <w:rPr>
          <w:rFonts w:ascii="Times New Roman" w:hAnsi="Times New Roman" w:cs="Times New Roman"/>
          <w:color w:val="0000CC"/>
          <w:vertAlign w:val="superscript"/>
        </w:rPr>
        <w:t>nd</w:t>
      </w:r>
      <w:r w:rsidR="00B94942">
        <w:rPr>
          <w:rFonts w:ascii="Times New Roman" w:hAnsi="Times New Roman" w:cs="Times New Roman"/>
          <w:color w:val="0000CC"/>
        </w:rPr>
        <w:t xml:space="preserve"> and 3</w:t>
      </w:r>
      <w:r w:rsidR="00B94942" w:rsidRPr="00B94942">
        <w:rPr>
          <w:rFonts w:ascii="Times New Roman" w:hAnsi="Times New Roman" w:cs="Times New Roman"/>
          <w:color w:val="0000CC"/>
          <w:vertAlign w:val="superscript"/>
        </w:rPr>
        <w:t>rd</w:t>
      </w:r>
      <w:r w:rsidR="00B94942">
        <w:rPr>
          <w:rFonts w:ascii="Times New Roman" w:hAnsi="Times New Roman" w:cs="Times New Roman"/>
          <w:color w:val="0000CC"/>
        </w:rPr>
        <w:t xml:space="preserve"> paragraph of Sec 1. </w:t>
      </w:r>
      <w:r w:rsidR="000331C2">
        <w:rPr>
          <w:rFonts w:ascii="Times New Roman" w:hAnsi="Times New Roman" w:cs="Times New Roman"/>
        </w:rPr>
        <w:t xml:space="preserve"> </w:t>
      </w:r>
    </w:p>
    <w:p w14:paraId="2A7D3ED5" w14:textId="3166DB04" w:rsidR="005E6047" w:rsidRPr="005E6047" w:rsidRDefault="005E6047" w:rsidP="000331C2">
      <w:pPr>
        <w:autoSpaceDE w:val="0"/>
        <w:autoSpaceDN w:val="0"/>
        <w:adjustRightInd w:val="0"/>
        <w:spacing w:after="0" w:line="240" w:lineRule="auto"/>
        <w:rPr>
          <w:rFonts w:ascii="Times New Roman" w:hAnsi="Times New Roman" w:cs="Times New Roman"/>
        </w:rPr>
      </w:pPr>
      <w:r w:rsidRPr="005E6047">
        <w:rPr>
          <w:rFonts w:ascii="Times New Roman" w:hAnsi="Times New Roman" w:cs="Times New Roman"/>
        </w:rPr>
        <w:t xml:space="preserve">b)  </w:t>
      </w:r>
      <w:r w:rsidR="00AF3E93">
        <w:rPr>
          <w:rFonts w:ascii="Times New Roman" w:hAnsi="Times New Roman" w:cs="Times New Roman"/>
        </w:rPr>
        <w:t>S</w:t>
      </w:r>
      <w:r w:rsidRPr="005E6047">
        <w:rPr>
          <w:rFonts w:ascii="Times New Roman" w:hAnsi="Times New Roman" w:cs="Times New Roman"/>
        </w:rPr>
        <w:t>pecify how this method is resistant to specific attacks.</w:t>
      </w:r>
    </w:p>
    <w:p w14:paraId="21E03890" w14:textId="77777777" w:rsidR="005E6047" w:rsidRDefault="005E6047" w:rsidP="000331C2">
      <w:pPr>
        <w:autoSpaceDE w:val="0"/>
        <w:autoSpaceDN w:val="0"/>
        <w:adjustRightInd w:val="0"/>
        <w:spacing w:after="0" w:line="240" w:lineRule="auto"/>
        <w:rPr>
          <w:rFonts w:ascii="Times New Roman" w:hAnsi="Times New Roman" w:cs="Times New Roman"/>
        </w:rPr>
      </w:pPr>
    </w:p>
    <w:p w14:paraId="7AC2F510" w14:textId="120C1AFA" w:rsidR="00C53D53" w:rsidRPr="00D76E5A" w:rsidRDefault="000331C2" w:rsidP="00D76E5A">
      <w:pPr>
        <w:rPr>
          <w:rFonts w:ascii="Segoe UI" w:hAnsi="Segoe UI" w:cs="Segoe UI"/>
          <w:color w:val="000000"/>
          <w:sz w:val="19"/>
          <w:szCs w:val="19"/>
        </w:rPr>
      </w:pPr>
      <w:r w:rsidRPr="00850F99">
        <w:rPr>
          <w:rFonts w:ascii="Times New Roman" w:hAnsi="Times New Roman" w:cs="Times New Roman"/>
          <w:color w:val="0000CC"/>
        </w:rPr>
        <w:t>Response</w:t>
      </w:r>
      <w:r>
        <w:rPr>
          <w:rFonts w:ascii="Times New Roman" w:hAnsi="Times New Roman" w:cs="Times New Roman"/>
          <w:color w:val="0000CC"/>
        </w:rPr>
        <w:t xml:space="preserve">: </w:t>
      </w:r>
      <w:r w:rsidR="0049234A">
        <w:rPr>
          <w:rFonts w:ascii="Times New Roman" w:hAnsi="Times New Roman" w:cs="Times New Roman"/>
          <w:color w:val="0000CC"/>
        </w:rPr>
        <w:t xml:space="preserve">We would like to clarify that the security of our method has been analyzed against various attacks in Sec 4.6 (Encryption Analysis). It has been argued that the proposed method is secure against </w:t>
      </w:r>
      <w:r w:rsidRPr="00850F99">
        <w:rPr>
          <w:rFonts w:ascii="Times New Roman" w:hAnsi="Times New Roman" w:cs="Times New Roman"/>
          <w:color w:val="0000CC"/>
        </w:rPr>
        <w:t>different type</w:t>
      </w:r>
      <w:r>
        <w:rPr>
          <w:rFonts w:ascii="Times New Roman" w:hAnsi="Times New Roman" w:cs="Times New Roman"/>
          <w:color w:val="0000CC"/>
        </w:rPr>
        <w:t>s</w:t>
      </w:r>
      <w:r w:rsidRPr="00850F99">
        <w:rPr>
          <w:rFonts w:ascii="Times New Roman" w:hAnsi="Times New Roman" w:cs="Times New Roman"/>
          <w:color w:val="0000CC"/>
        </w:rPr>
        <w:t xml:space="preserve"> of attacks</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such</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as</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brute</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force</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attacks</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histogram</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attacks</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entropy</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attacks</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and</w:t>
      </w:r>
      <w:r w:rsidR="005A2CD7">
        <w:rPr>
          <w:rFonts w:ascii="Times New Roman" w:hAnsi="Times New Roman" w:cs="Times New Roman"/>
          <w:color w:val="0000CC"/>
        </w:rPr>
        <w:t xml:space="preserve"> </w:t>
      </w:r>
      <w:r w:rsidR="005A2CD7">
        <w:rPr>
          <w:rFonts w:ascii="Times New Roman" w:hAnsi="Times New Roman" w:cs="Times New Roman"/>
          <w:color w:val="0000CC"/>
          <w:lang w:val="en-US"/>
        </w:rPr>
        <w:t>correction</w:t>
      </w:r>
      <w:r w:rsidR="005A2CD7">
        <w:rPr>
          <w:rFonts w:ascii="Times New Roman" w:hAnsi="Times New Roman" w:cs="Times New Roman"/>
          <w:color w:val="0000CC"/>
        </w:rPr>
        <w:t xml:space="preserve"> attacks</w:t>
      </w:r>
      <w:r w:rsidR="0049234A">
        <w:rPr>
          <w:rFonts w:ascii="Times New Roman" w:hAnsi="Times New Roman" w:cs="Times New Roman"/>
          <w:color w:val="0000CC"/>
        </w:rPr>
        <w:t xml:space="preserve">. The key feature of our method is the </w:t>
      </w:r>
      <w:r w:rsidR="0049234A" w:rsidRPr="00850F99">
        <w:rPr>
          <w:rFonts w:ascii="Times New Roman" w:hAnsi="Times New Roman" w:cs="Times New Roman"/>
          <w:color w:val="0000CC"/>
        </w:rPr>
        <w:t>us</w:t>
      </w:r>
      <w:r w:rsidR="0049234A">
        <w:rPr>
          <w:rFonts w:ascii="Times New Roman" w:hAnsi="Times New Roman" w:cs="Times New Roman"/>
          <w:color w:val="0000CC"/>
        </w:rPr>
        <w:t>e of</w:t>
      </w:r>
      <w:r w:rsidR="0049234A" w:rsidRPr="00850F99">
        <w:rPr>
          <w:rFonts w:ascii="Times New Roman" w:hAnsi="Times New Roman" w:cs="Times New Roman"/>
          <w:color w:val="0000CC"/>
        </w:rPr>
        <w:t xml:space="preserve"> linear independence </w:t>
      </w:r>
      <w:r w:rsidR="0049234A">
        <w:rPr>
          <w:rFonts w:ascii="Times New Roman" w:hAnsi="Times New Roman" w:cs="Times New Roman"/>
          <w:color w:val="0000CC"/>
        </w:rPr>
        <w:t>relationship between</w:t>
      </w:r>
      <w:r w:rsidR="0049234A" w:rsidRPr="00850F99">
        <w:rPr>
          <w:rFonts w:ascii="Times New Roman" w:hAnsi="Times New Roman" w:cs="Times New Roman"/>
          <w:color w:val="0000CC"/>
        </w:rPr>
        <w:t xml:space="preserve"> parts </w:t>
      </w:r>
      <w:r w:rsidR="0049234A">
        <w:rPr>
          <w:rFonts w:ascii="Times New Roman" w:hAnsi="Times New Roman" w:cs="Times New Roman"/>
          <w:color w:val="0000CC"/>
        </w:rPr>
        <w:t>(in p</w:t>
      </w:r>
      <w:r w:rsidR="0049234A" w:rsidRPr="00850F99">
        <w:rPr>
          <w:rFonts w:ascii="Times New Roman" w:hAnsi="Times New Roman" w:cs="Times New Roman"/>
          <w:color w:val="0000CC"/>
        </w:rPr>
        <w:t>hase</w:t>
      </w:r>
      <w:r w:rsidR="0049234A">
        <w:rPr>
          <w:rFonts w:ascii="Times New Roman" w:hAnsi="Times New Roman" w:cs="Times New Roman"/>
          <w:color w:val="0000CC"/>
        </w:rPr>
        <w:t xml:space="preserve"> </w:t>
      </w:r>
      <w:r w:rsidR="0049234A" w:rsidRPr="00850F99">
        <w:rPr>
          <w:rFonts w:ascii="Times New Roman" w:hAnsi="Times New Roman" w:cs="Times New Roman"/>
          <w:color w:val="0000CC"/>
        </w:rPr>
        <w:t>1</w:t>
      </w:r>
      <w:r w:rsidR="0049234A">
        <w:rPr>
          <w:rFonts w:ascii="Times New Roman" w:hAnsi="Times New Roman" w:cs="Times New Roman"/>
          <w:color w:val="0000CC"/>
        </w:rPr>
        <w:t>)</w:t>
      </w:r>
      <w:r w:rsidR="0049234A" w:rsidRPr="00850F99">
        <w:rPr>
          <w:rFonts w:ascii="Times New Roman" w:hAnsi="Times New Roman" w:cs="Times New Roman"/>
          <w:color w:val="0000CC"/>
        </w:rPr>
        <w:t xml:space="preserve"> and </w:t>
      </w:r>
      <w:r w:rsidR="0049234A">
        <w:rPr>
          <w:rFonts w:ascii="Times New Roman" w:hAnsi="Times New Roman" w:cs="Times New Roman"/>
          <w:color w:val="0000CC"/>
        </w:rPr>
        <w:t xml:space="preserve">the </w:t>
      </w:r>
      <w:r w:rsidR="0049234A" w:rsidRPr="00850F99">
        <w:rPr>
          <w:rFonts w:ascii="Times New Roman" w:hAnsi="Times New Roman" w:cs="Times New Roman"/>
          <w:color w:val="0000CC"/>
        </w:rPr>
        <w:t>encry</w:t>
      </w:r>
      <w:r w:rsidR="0049234A">
        <w:rPr>
          <w:rFonts w:ascii="Times New Roman" w:hAnsi="Times New Roman" w:cs="Times New Roman"/>
          <w:color w:val="0000CC"/>
        </w:rPr>
        <w:t>ption of only the first part in</w:t>
      </w:r>
      <w:r w:rsidR="0049234A" w:rsidRPr="00850F99">
        <w:rPr>
          <w:rFonts w:ascii="Times New Roman" w:hAnsi="Times New Roman" w:cs="Times New Roman"/>
          <w:color w:val="0000CC"/>
        </w:rPr>
        <w:t xml:space="preserve"> phase</w:t>
      </w:r>
      <w:r w:rsidR="0049234A">
        <w:rPr>
          <w:rFonts w:ascii="Times New Roman" w:hAnsi="Times New Roman" w:cs="Times New Roman"/>
          <w:color w:val="0000CC"/>
        </w:rPr>
        <w:t xml:space="preserve"> </w:t>
      </w:r>
      <w:r w:rsidR="0049234A" w:rsidRPr="00850F99">
        <w:rPr>
          <w:rFonts w:ascii="Times New Roman" w:hAnsi="Times New Roman" w:cs="Times New Roman"/>
          <w:color w:val="0000CC"/>
        </w:rPr>
        <w:t>1</w:t>
      </w:r>
      <w:r w:rsidR="0049234A">
        <w:rPr>
          <w:rFonts w:ascii="Times New Roman" w:hAnsi="Times New Roman" w:cs="Times New Roman"/>
          <w:color w:val="0000CC"/>
        </w:rPr>
        <w:t xml:space="preserve">. </w:t>
      </w:r>
    </w:p>
    <w:p w14:paraId="5743C49C" w14:textId="18582E25" w:rsidR="005E6047" w:rsidRPr="005E6047" w:rsidRDefault="005E6047" w:rsidP="000331C2">
      <w:pPr>
        <w:autoSpaceDE w:val="0"/>
        <w:autoSpaceDN w:val="0"/>
        <w:adjustRightInd w:val="0"/>
        <w:spacing w:after="0" w:line="240" w:lineRule="auto"/>
        <w:rPr>
          <w:rFonts w:ascii="Times New Roman" w:hAnsi="Times New Roman" w:cs="Times New Roman"/>
        </w:rPr>
      </w:pPr>
      <w:r w:rsidRPr="00AF3E93">
        <w:rPr>
          <w:rFonts w:ascii="Times New Roman" w:hAnsi="Times New Roman" w:cs="Times New Roman"/>
          <w:color w:val="0000CC"/>
        </w:rPr>
        <w:t xml:space="preserve">Comment </w:t>
      </w:r>
      <w:r w:rsidR="00AF3E93" w:rsidRPr="00AF3E93">
        <w:rPr>
          <w:rFonts w:ascii="Times New Roman" w:hAnsi="Times New Roman" w:cs="Times New Roman"/>
          <w:color w:val="0000CC"/>
        </w:rPr>
        <w:t>3</w:t>
      </w:r>
      <w:r w:rsidRPr="00AF3E93">
        <w:rPr>
          <w:rFonts w:ascii="Times New Roman" w:hAnsi="Times New Roman" w:cs="Times New Roman"/>
          <w:color w:val="0000CC"/>
        </w:rPr>
        <w:t>:</w:t>
      </w:r>
      <w:r w:rsidRPr="005E6047">
        <w:rPr>
          <w:rFonts w:ascii="Times New Roman" w:hAnsi="Times New Roman" w:cs="Times New Roman"/>
        </w:rPr>
        <w:t xml:space="preserve">  measure the performance of the reconstruction algorithm (tables 1, 2 and 3 show performance figures for image share generation, but not for secret image reconstruction).</w:t>
      </w:r>
    </w:p>
    <w:p w14:paraId="5DDA8404" w14:textId="77777777" w:rsidR="005E6047" w:rsidRDefault="005E6047" w:rsidP="000331C2">
      <w:pPr>
        <w:autoSpaceDE w:val="0"/>
        <w:autoSpaceDN w:val="0"/>
        <w:adjustRightInd w:val="0"/>
        <w:spacing w:after="0" w:line="240" w:lineRule="auto"/>
        <w:rPr>
          <w:rFonts w:ascii="Times New Roman" w:hAnsi="Times New Roman" w:cs="Times New Roman"/>
        </w:rPr>
      </w:pPr>
    </w:p>
    <w:p w14:paraId="4517B27E" w14:textId="610FB56B" w:rsidR="00BD3E3F" w:rsidRDefault="001B6C70" w:rsidP="000331C2">
      <w:pPr>
        <w:rPr>
          <w:rFonts w:ascii="Times New Roman" w:hAnsi="Times New Roman" w:cs="Times New Roman"/>
          <w:color w:val="0000CC"/>
        </w:rPr>
      </w:pPr>
      <w:r>
        <w:rPr>
          <w:rFonts w:ascii="Times New Roman" w:hAnsi="Times New Roman" w:cs="Times New Roman"/>
          <w:color w:val="0000CC"/>
        </w:rPr>
        <w:t>Response</w:t>
      </w:r>
      <w:r w:rsidR="000331C2">
        <w:rPr>
          <w:rFonts w:ascii="Times New Roman" w:hAnsi="Times New Roman" w:cs="Times New Roman"/>
          <w:color w:val="0000CC"/>
        </w:rPr>
        <w:t xml:space="preserve">:  </w:t>
      </w:r>
      <w:r>
        <w:rPr>
          <w:rFonts w:ascii="Times New Roman" w:hAnsi="Times New Roman" w:cs="Times New Roman"/>
          <w:color w:val="0000CC"/>
        </w:rPr>
        <w:t>T</w:t>
      </w:r>
      <w:r w:rsidR="000331C2">
        <w:rPr>
          <w:rFonts w:ascii="Times New Roman" w:hAnsi="Times New Roman" w:cs="Times New Roman"/>
          <w:color w:val="0000CC"/>
        </w:rPr>
        <w:t>he comment</w:t>
      </w:r>
      <w:r>
        <w:rPr>
          <w:rFonts w:ascii="Times New Roman" w:hAnsi="Times New Roman" w:cs="Times New Roman"/>
          <w:color w:val="0000CC"/>
        </w:rPr>
        <w:t xml:space="preserve"> is very much appreciated.</w:t>
      </w:r>
      <w:r w:rsidR="000331C2">
        <w:rPr>
          <w:rFonts w:ascii="Times New Roman" w:hAnsi="Times New Roman" w:cs="Times New Roman"/>
          <w:color w:val="0000CC"/>
        </w:rPr>
        <w:t xml:space="preserve"> </w:t>
      </w:r>
      <w:r>
        <w:rPr>
          <w:rFonts w:ascii="Times New Roman" w:hAnsi="Times New Roman" w:cs="Times New Roman"/>
          <w:color w:val="0000CC"/>
        </w:rPr>
        <w:t xml:space="preserve">Accordingly, </w:t>
      </w:r>
      <w:r w:rsidR="00BD3E3F">
        <w:rPr>
          <w:rFonts w:ascii="Times New Roman" w:hAnsi="Times New Roman" w:cs="Times New Roman"/>
          <w:color w:val="0000CC"/>
        </w:rPr>
        <w:t>the following paragraph with Table 4 has been added:</w:t>
      </w:r>
      <w:r w:rsidR="00BD3E3F">
        <w:rPr>
          <w:rFonts w:ascii="Times New Roman" w:hAnsi="Times New Roman" w:cs="Times New Roman"/>
          <w:noProof/>
          <w:color w:val="0000CC"/>
        </w:rPr>
        <w:drawing>
          <wp:inline distT="0" distB="0" distL="0" distR="0" wp14:anchorId="0043DC4F" wp14:editId="48C27179">
            <wp:extent cx="6188710" cy="702375"/>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710" cy="702375"/>
                    </a:xfrm>
                    <a:prstGeom prst="rect">
                      <a:avLst/>
                    </a:prstGeom>
                    <a:noFill/>
                    <a:ln>
                      <a:noFill/>
                    </a:ln>
                  </pic:spPr>
                </pic:pic>
              </a:graphicData>
            </a:graphic>
          </wp:inline>
        </w:drawing>
      </w:r>
    </w:p>
    <w:p w14:paraId="56262A4E" w14:textId="36025433" w:rsidR="000331C2" w:rsidRDefault="00BD3E3F" w:rsidP="000331C2">
      <w:pPr>
        <w:autoSpaceDE w:val="0"/>
        <w:autoSpaceDN w:val="0"/>
        <w:adjustRightInd w:val="0"/>
        <w:spacing w:after="0" w:line="240" w:lineRule="auto"/>
        <w:rPr>
          <w:rFonts w:ascii="Times New Roman" w:hAnsi="Times New Roman" w:cs="Times New Roman"/>
        </w:rPr>
      </w:pPr>
      <w:r>
        <w:rPr>
          <w:rFonts w:ascii="Times New Roman" w:hAnsi="Times New Roman" w:cs="Times New Roman"/>
          <w:noProof/>
        </w:rPr>
        <w:drawing>
          <wp:inline distT="0" distB="0" distL="0" distR="0" wp14:anchorId="05A4B5B3" wp14:editId="5EAE16F4">
            <wp:extent cx="6188710" cy="1301842"/>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710" cy="1301842"/>
                    </a:xfrm>
                    <a:prstGeom prst="rect">
                      <a:avLst/>
                    </a:prstGeom>
                    <a:noFill/>
                    <a:ln>
                      <a:noFill/>
                    </a:ln>
                  </pic:spPr>
                </pic:pic>
              </a:graphicData>
            </a:graphic>
          </wp:inline>
        </w:drawing>
      </w:r>
    </w:p>
    <w:p w14:paraId="57B38840" w14:textId="77777777" w:rsidR="00BD3E3F" w:rsidRPr="005E6047" w:rsidRDefault="00BD3E3F" w:rsidP="000331C2">
      <w:pPr>
        <w:autoSpaceDE w:val="0"/>
        <w:autoSpaceDN w:val="0"/>
        <w:adjustRightInd w:val="0"/>
        <w:spacing w:after="0" w:line="240" w:lineRule="auto"/>
        <w:rPr>
          <w:rFonts w:ascii="Times New Roman" w:hAnsi="Times New Roman" w:cs="Times New Roman"/>
        </w:rPr>
      </w:pPr>
    </w:p>
    <w:p w14:paraId="1131D877" w14:textId="71F12210" w:rsidR="005E6047" w:rsidRPr="005E6047" w:rsidRDefault="005E6047" w:rsidP="000331C2">
      <w:pPr>
        <w:autoSpaceDE w:val="0"/>
        <w:autoSpaceDN w:val="0"/>
        <w:adjustRightInd w:val="0"/>
        <w:spacing w:after="0" w:line="240" w:lineRule="auto"/>
        <w:rPr>
          <w:rFonts w:ascii="Times New Roman" w:hAnsi="Times New Roman" w:cs="Times New Roman"/>
        </w:rPr>
      </w:pPr>
      <w:r w:rsidRPr="00252781">
        <w:rPr>
          <w:rFonts w:ascii="Times New Roman" w:hAnsi="Times New Roman" w:cs="Times New Roman"/>
          <w:color w:val="0000CC"/>
        </w:rPr>
        <w:t xml:space="preserve">Comment </w:t>
      </w:r>
      <w:r w:rsidR="00252781" w:rsidRPr="00252781">
        <w:rPr>
          <w:rFonts w:ascii="Times New Roman" w:hAnsi="Times New Roman" w:cs="Times New Roman"/>
          <w:color w:val="0000CC"/>
        </w:rPr>
        <w:t>4:</w:t>
      </w:r>
      <w:r w:rsidRPr="005E6047">
        <w:rPr>
          <w:rFonts w:ascii="Times New Roman" w:hAnsi="Times New Roman" w:cs="Times New Roman"/>
        </w:rPr>
        <w:t xml:space="preserve">  no change seems to have been made to the notation.</w:t>
      </w:r>
    </w:p>
    <w:p w14:paraId="404A16CF" w14:textId="77777777" w:rsidR="005E6047" w:rsidRDefault="005E6047" w:rsidP="000331C2">
      <w:pPr>
        <w:autoSpaceDE w:val="0"/>
        <w:autoSpaceDN w:val="0"/>
        <w:adjustRightInd w:val="0"/>
        <w:spacing w:after="0" w:line="240" w:lineRule="auto"/>
        <w:rPr>
          <w:rFonts w:ascii="Times New Roman" w:hAnsi="Times New Roman" w:cs="Times New Roman"/>
        </w:rPr>
      </w:pPr>
    </w:p>
    <w:p w14:paraId="7559EB46" w14:textId="67ECBA9E" w:rsidR="000331C2" w:rsidRPr="0071250B" w:rsidRDefault="007E4B90" w:rsidP="000331C2">
      <w:pPr>
        <w:rPr>
          <w:rFonts w:ascii="Times New Roman" w:hAnsi="Times New Roman" w:cs="Times New Roman"/>
          <w:color w:val="0000CC"/>
        </w:rPr>
      </w:pPr>
      <w:r>
        <w:rPr>
          <w:rFonts w:ascii="Times New Roman" w:hAnsi="Times New Roman" w:cs="Times New Roman"/>
          <w:color w:val="0000CC"/>
        </w:rPr>
        <w:t>Response</w:t>
      </w:r>
      <w:r w:rsidR="000331C2">
        <w:rPr>
          <w:rFonts w:ascii="Times New Roman" w:hAnsi="Times New Roman" w:cs="Times New Roman"/>
          <w:color w:val="0000CC"/>
        </w:rPr>
        <w:t>:</w:t>
      </w:r>
      <w:r w:rsidR="000331C2">
        <w:rPr>
          <w:rFonts w:ascii="Segoe UI" w:hAnsi="Segoe UI" w:cs="Segoe UI"/>
          <w:color w:val="000000"/>
          <w:sz w:val="19"/>
          <w:szCs w:val="19"/>
        </w:rPr>
        <w:t xml:space="preserve"> </w:t>
      </w:r>
      <w:r w:rsidR="002E4202">
        <w:rPr>
          <w:rFonts w:ascii="Times New Roman" w:hAnsi="Times New Roman" w:cs="Times New Roman"/>
          <w:color w:val="0000CC"/>
        </w:rPr>
        <w:t>W</w:t>
      </w:r>
      <w:r w:rsidR="000331C2" w:rsidRPr="0071250B">
        <w:rPr>
          <w:rFonts w:ascii="Times New Roman" w:hAnsi="Times New Roman" w:cs="Times New Roman"/>
          <w:color w:val="0000CC"/>
        </w:rPr>
        <w:t xml:space="preserve">e </w:t>
      </w:r>
      <w:r w:rsidR="000331C2">
        <w:rPr>
          <w:rFonts w:ascii="Times New Roman" w:hAnsi="Times New Roman" w:cs="Times New Roman"/>
          <w:color w:val="0000CC"/>
        </w:rPr>
        <w:t>have made the following changes</w:t>
      </w:r>
      <w:r w:rsidR="002E4202">
        <w:rPr>
          <w:rFonts w:ascii="Times New Roman" w:hAnsi="Times New Roman" w:cs="Times New Roman"/>
          <w:color w:val="0000CC"/>
        </w:rPr>
        <w:t>:</w:t>
      </w:r>
    </w:p>
    <w:p w14:paraId="15A3C1BC" w14:textId="77777777" w:rsidR="000331C2" w:rsidRPr="000331C2" w:rsidRDefault="000331C2" w:rsidP="000331C2">
      <w:pPr>
        <w:autoSpaceDE w:val="0"/>
        <w:autoSpaceDN w:val="0"/>
        <w:adjustRightInd w:val="0"/>
        <w:spacing w:after="0" w:line="240" w:lineRule="auto"/>
        <w:jc w:val="center"/>
        <w:rPr>
          <w:rFonts w:ascii="Times New Roman" w:hAnsi="Times New Roman" w:cs="Times New Roman"/>
          <w:color w:val="0000CC"/>
        </w:rPr>
      </w:pPr>
    </w:p>
    <w:p w14:paraId="464C12F4" w14:textId="77777777" w:rsidR="000331C2" w:rsidRPr="000331C2" w:rsidRDefault="000331C2" w:rsidP="000331C2">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sidRPr="000331C2">
        <w:rPr>
          <w:rFonts w:ascii="Times New Roman" w:hAnsi="Times New Roman" w:cs="Times New Roman"/>
          <w:color w:val="0000CC"/>
        </w:rPr>
        <w:t xml:space="preserve">In Eq.1 we changed the </w:t>
      </w:r>
      <w:r w:rsidRPr="002E4202">
        <w:rPr>
          <w:rFonts w:ascii="Times New Roman" w:hAnsi="Times New Roman" w:cs="Times New Roman"/>
          <w:i/>
          <w:color w:val="0000CC"/>
        </w:rPr>
        <w:t>n</w:t>
      </w:r>
      <w:r w:rsidRPr="000331C2">
        <w:rPr>
          <w:rFonts w:ascii="Times New Roman" w:hAnsi="Times New Roman" w:cs="Times New Roman"/>
          <w:color w:val="0000CC"/>
        </w:rPr>
        <w:t xml:space="preserve"> notation to </w:t>
      </w:r>
      <w:r w:rsidRPr="002E4202">
        <w:rPr>
          <w:rFonts w:ascii="Times New Roman" w:hAnsi="Times New Roman" w:cs="Times New Roman"/>
          <w:i/>
          <w:color w:val="0000CC"/>
        </w:rPr>
        <w:t>q</w:t>
      </w:r>
    </w:p>
    <w:p w14:paraId="6F7FE352" w14:textId="77777777" w:rsidR="000331C2" w:rsidRPr="000331C2" w:rsidRDefault="000331C2" w:rsidP="000331C2">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sidRPr="000331C2">
        <w:rPr>
          <w:rFonts w:ascii="Times New Roman" w:hAnsi="Times New Roman" w:cs="Times New Roman"/>
          <w:color w:val="0000CC"/>
        </w:rPr>
        <w:lastRenderedPageBreak/>
        <w:t>In Eq.2 the notation was changed from m to prime.</w:t>
      </w:r>
    </w:p>
    <w:p w14:paraId="1840A1F9" w14:textId="0A2FECD5" w:rsidR="000331C2" w:rsidRDefault="000331C2" w:rsidP="00EB28C8">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sidRPr="000331C2">
        <w:rPr>
          <w:rFonts w:ascii="Times New Roman" w:hAnsi="Times New Roman" w:cs="Times New Roman"/>
          <w:color w:val="0000CC"/>
        </w:rPr>
        <w:t xml:space="preserve">In Eq.4 the </w:t>
      </w:r>
      <w:r w:rsidRPr="002E4202">
        <w:rPr>
          <w:rFonts w:ascii="Times New Roman" w:hAnsi="Times New Roman" w:cs="Times New Roman"/>
          <w:i/>
          <w:color w:val="0000CC"/>
        </w:rPr>
        <w:t>mod</w:t>
      </w:r>
      <w:r w:rsidRPr="000331C2">
        <w:rPr>
          <w:rFonts w:ascii="Times New Roman" w:hAnsi="Times New Roman" w:cs="Times New Roman"/>
          <w:color w:val="0000CC"/>
        </w:rPr>
        <w:t>(</w:t>
      </w:r>
      <w:r w:rsidRPr="002E4202">
        <w:rPr>
          <w:rFonts w:ascii="Times New Roman" w:hAnsi="Times New Roman" w:cs="Times New Roman"/>
          <w:i/>
          <w:color w:val="0000CC"/>
        </w:rPr>
        <w:t>w</w:t>
      </w:r>
      <w:r w:rsidRPr="000331C2">
        <w:rPr>
          <w:rFonts w:ascii="Times New Roman" w:hAnsi="Times New Roman" w:cs="Times New Roman"/>
          <w:color w:val="0000CC"/>
        </w:rPr>
        <w:t>,</w:t>
      </w:r>
      <w:r w:rsidR="002E4202">
        <w:rPr>
          <w:rFonts w:ascii="Times New Roman" w:hAnsi="Times New Roman" w:cs="Times New Roman"/>
          <w:color w:val="0000CC"/>
        </w:rPr>
        <w:t xml:space="preserve"> </w:t>
      </w:r>
      <w:r w:rsidRPr="002E4202">
        <w:rPr>
          <w:rFonts w:ascii="Times New Roman" w:hAnsi="Times New Roman" w:cs="Times New Roman"/>
          <w:i/>
          <w:color w:val="0000CC"/>
        </w:rPr>
        <w:t>n</w:t>
      </w:r>
      <w:r w:rsidRPr="000331C2">
        <w:rPr>
          <w:rFonts w:ascii="Times New Roman" w:hAnsi="Times New Roman" w:cs="Times New Roman"/>
          <w:color w:val="0000CC"/>
        </w:rPr>
        <w:t xml:space="preserve">) changed to </w:t>
      </w:r>
      <w:r w:rsidRPr="002E4202">
        <w:rPr>
          <w:rFonts w:ascii="Times New Roman" w:hAnsi="Times New Roman" w:cs="Times New Roman"/>
          <w:i/>
          <w:color w:val="0000CC"/>
        </w:rPr>
        <w:t>mod</w:t>
      </w:r>
      <w:r w:rsidRPr="000331C2">
        <w:rPr>
          <w:rFonts w:ascii="Times New Roman" w:hAnsi="Times New Roman" w:cs="Times New Roman"/>
          <w:color w:val="0000CC"/>
        </w:rPr>
        <w:t>(</w:t>
      </w:r>
      <w:r w:rsidR="00EB28C8" w:rsidRPr="002E4202">
        <w:rPr>
          <w:rFonts w:ascii="Times New Roman" w:hAnsi="Times New Roman" w:cs="Times New Roman"/>
          <w:i/>
          <w:color w:val="0000CC"/>
        </w:rPr>
        <w:t>N</w:t>
      </w:r>
      <w:r w:rsidRPr="000331C2">
        <w:rPr>
          <w:rFonts w:ascii="Times New Roman" w:hAnsi="Times New Roman" w:cs="Times New Roman"/>
          <w:color w:val="0000CC"/>
        </w:rPr>
        <w:t>,</w:t>
      </w:r>
      <w:r w:rsidR="002E4202">
        <w:rPr>
          <w:rFonts w:ascii="Times New Roman" w:hAnsi="Times New Roman" w:cs="Times New Roman"/>
          <w:color w:val="0000CC"/>
        </w:rPr>
        <w:t xml:space="preserve"> </w:t>
      </w:r>
      <w:r w:rsidRPr="002E4202">
        <w:rPr>
          <w:rFonts w:ascii="Times New Roman" w:hAnsi="Times New Roman" w:cs="Times New Roman"/>
          <w:i/>
          <w:color w:val="0000CC"/>
        </w:rPr>
        <w:t>t</w:t>
      </w:r>
      <w:r w:rsidRPr="002E4202">
        <w:rPr>
          <w:rFonts w:ascii="Times New Roman" w:hAnsi="Times New Roman" w:cs="Times New Roman"/>
          <w:color w:val="0000CC"/>
          <w:vertAlign w:val="subscript"/>
        </w:rPr>
        <w:t>1</w:t>
      </w:r>
      <w:r w:rsidRPr="000331C2">
        <w:rPr>
          <w:rFonts w:ascii="Times New Roman" w:hAnsi="Times New Roman" w:cs="Times New Roman"/>
          <w:color w:val="0000CC"/>
        </w:rPr>
        <w:t>)</w:t>
      </w:r>
    </w:p>
    <w:p w14:paraId="49263160" w14:textId="0306984F" w:rsidR="00EB28C8" w:rsidRDefault="00EB28C8" w:rsidP="00EB28C8">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Pr>
          <w:rFonts w:ascii="Times New Roman" w:hAnsi="Times New Roman" w:cs="Times New Roman"/>
          <w:color w:val="0000CC"/>
        </w:rPr>
        <w:t>We have changed the first line after Eq.3 as follow:</w:t>
      </w:r>
    </w:p>
    <w:p w14:paraId="2BFF7A61" w14:textId="6508B350" w:rsidR="00EB28C8" w:rsidRDefault="00EB28C8" w:rsidP="00EB28C8">
      <w:pPr>
        <w:autoSpaceDE w:val="0"/>
        <w:autoSpaceDN w:val="0"/>
        <w:adjustRightInd w:val="0"/>
        <w:spacing w:after="0" w:line="240" w:lineRule="auto"/>
        <w:ind w:left="720"/>
        <w:rPr>
          <w:rFonts w:ascii="Times New Roman" w:hAnsi="Times New Roman" w:cs="Times New Roman"/>
          <w:color w:val="0000CC"/>
        </w:rPr>
      </w:pPr>
      <w:r>
        <w:rPr>
          <w:rFonts w:ascii="Times New Roman" w:hAnsi="Times New Roman" w:cs="Times New Roman"/>
          <w:color w:val="0000CC"/>
        </w:rPr>
        <w:t>“</w:t>
      </w:r>
      <w:r w:rsidRPr="00EB28C8">
        <w:rPr>
          <w:rFonts w:ascii="Times New Roman" w:hAnsi="Times New Roman" w:cs="Times New Roman"/>
          <w:color w:val="0000CC"/>
        </w:rPr>
        <w:t>The resultin</w:t>
      </w:r>
      <w:r>
        <w:rPr>
          <w:rFonts w:ascii="Times New Roman" w:hAnsi="Times New Roman" w:cs="Times New Roman"/>
          <w:color w:val="0000CC"/>
        </w:rPr>
        <w:t xml:space="preserve">g image is divided into </w:t>
      </w:r>
      <w:r w:rsidRPr="002E4202">
        <w:rPr>
          <w:rFonts w:ascii="Times New Roman" w:hAnsi="Times New Roman" w:cs="Times New Roman"/>
          <w:i/>
          <w:color w:val="0000CC"/>
        </w:rPr>
        <w:t>n</w:t>
      </w:r>
      <w:r>
        <w:rPr>
          <w:rFonts w:ascii="Times New Roman" w:hAnsi="Times New Roman" w:cs="Times New Roman"/>
          <w:color w:val="0000CC"/>
        </w:rPr>
        <w:t xml:space="preserve"> parts”</w:t>
      </w:r>
    </w:p>
    <w:p w14:paraId="19D3FD13" w14:textId="184DB02E" w:rsidR="00EB28C8" w:rsidRDefault="00EB28C8" w:rsidP="00EB28C8">
      <w:pPr>
        <w:autoSpaceDE w:val="0"/>
        <w:autoSpaceDN w:val="0"/>
        <w:adjustRightInd w:val="0"/>
        <w:spacing w:after="0" w:line="240" w:lineRule="auto"/>
        <w:ind w:left="720"/>
        <w:rPr>
          <w:rFonts w:ascii="Times New Roman" w:hAnsi="Times New Roman" w:cs="Times New Roman"/>
          <w:color w:val="0000CC"/>
        </w:rPr>
      </w:pPr>
      <w:proofErr w:type="gramStart"/>
      <w:r>
        <w:rPr>
          <w:rFonts w:ascii="Times New Roman" w:hAnsi="Times New Roman" w:cs="Times New Roman"/>
          <w:color w:val="0000CC"/>
        </w:rPr>
        <w:t>to</w:t>
      </w:r>
      <w:proofErr w:type="gramEnd"/>
    </w:p>
    <w:p w14:paraId="78E77F40" w14:textId="77777777" w:rsidR="00EB28C8" w:rsidRDefault="00EB28C8" w:rsidP="00EB28C8">
      <w:pPr>
        <w:autoSpaceDE w:val="0"/>
        <w:autoSpaceDN w:val="0"/>
        <w:adjustRightInd w:val="0"/>
        <w:spacing w:after="0" w:line="240" w:lineRule="auto"/>
        <w:ind w:left="720"/>
        <w:rPr>
          <w:rFonts w:ascii="Times New Roman" w:hAnsi="Times New Roman" w:cs="Times New Roman"/>
          <w:color w:val="0000CC"/>
        </w:rPr>
      </w:pPr>
      <w:r>
        <w:rPr>
          <w:rFonts w:ascii="Times New Roman" w:hAnsi="Times New Roman" w:cs="Times New Roman"/>
          <w:color w:val="0000CC"/>
        </w:rPr>
        <w:t>“</w:t>
      </w:r>
      <w:r w:rsidRPr="00EB28C8">
        <w:rPr>
          <w:rFonts w:ascii="Times New Roman" w:hAnsi="Times New Roman" w:cs="Times New Roman"/>
          <w:color w:val="0000CC"/>
        </w:rPr>
        <w:t xml:space="preserve">The resulting image is divided into </w:t>
      </w:r>
      <w:r w:rsidRPr="002E4202">
        <w:rPr>
          <w:rFonts w:ascii="Times New Roman" w:hAnsi="Times New Roman" w:cs="Times New Roman"/>
          <w:i/>
          <w:color w:val="0000CC"/>
        </w:rPr>
        <w:t>t</w:t>
      </w:r>
      <w:r w:rsidRPr="002E4202">
        <w:rPr>
          <w:rFonts w:ascii="Times New Roman" w:hAnsi="Times New Roman" w:cs="Times New Roman"/>
          <w:color w:val="0000CC"/>
          <w:vertAlign w:val="subscript"/>
        </w:rPr>
        <w:t>1</w:t>
      </w:r>
      <w:r w:rsidRPr="00EB28C8">
        <w:rPr>
          <w:rFonts w:ascii="Times New Roman" w:hAnsi="Times New Roman" w:cs="Times New Roman"/>
          <w:color w:val="0000CC"/>
        </w:rPr>
        <w:t xml:space="preserve"> parts</w:t>
      </w:r>
      <w:r>
        <w:rPr>
          <w:rFonts w:ascii="Times New Roman" w:hAnsi="Times New Roman" w:cs="Times New Roman"/>
          <w:color w:val="0000CC"/>
        </w:rPr>
        <w:t>”</w:t>
      </w:r>
    </w:p>
    <w:p w14:paraId="74A082CA" w14:textId="63E9A9D2" w:rsidR="00EB28C8" w:rsidRPr="00EB28C8" w:rsidRDefault="00EB28C8" w:rsidP="00EB28C8">
      <w:pPr>
        <w:autoSpaceDE w:val="0"/>
        <w:autoSpaceDN w:val="0"/>
        <w:adjustRightInd w:val="0"/>
        <w:spacing w:after="0" w:line="240" w:lineRule="auto"/>
        <w:ind w:left="720"/>
        <w:rPr>
          <w:rFonts w:ascii="Times New Roman" w:hAnsi="Times New Roman" w:cs="Times New Roman"/>
          <w:color w:val="0000CC"/>
        </w:rPr>
      </w:pPr>
    </w:p>
    <w:p w14:paraId="02929791" w14:textId="1BF96BCE" w:rsidR="000331C2" w:rsidRPr="000331C2" w:rsidRDefault="000331C2" w:rsidP="00EB28C8">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sidRPr="000331C2">
        <w:rPr>
          <w:rFonts w:ascii="Times New Roman" w:hAnsi="Times New Roman" w:cs="Times New Roman"/>
          <w:color w:val="0000CC"/>
        </w:rPr>
        <w:t>In Eq.5</w:t>
      </w:r>
      <w:r w:rsidR="00631D95">
        <w:rPr>
          <w:rFonts w:ascii="Times New Roman" w:hAnsi="Times New Roman" w:cs="Times New Roman"/>
          <w:color w:val="0000CC"/>
        </w:rPr>
        <w:t>,</w:t>
      </w:r>
      <w:r w:rsidRPr="000331C2">
        <w:rPr>
          <w:rFonts w:ascii="Times New Roman" w:hAnsi="Times New Roman" w:cs="Times New Roman"/>
          <w:color w:val="0000CC"/>
        </w:rPr>
        <w:t xml:space="preserve"> </w:t>
      </w:r>
      <w:r w:rsidRPr="00631D95">
        <w:rPr>
          <w:rFonts w:ascii="Times New Roman" w:hAnsi="Times New Roman" w:cs="Times New Roman"/>
          <w:i/>
          <w:color w:val="0000CC"/>
        </w:rPr>
        <w:t>n</w:t>
      </w:r>
      <w:r w:rsidRPr="000331C2">
        <w:rPr>
          <w:rFonts w:ascii="Times New Roman" w:hAnsi="Times New Roman" w:cs="Times New Roman"/>
          <w:color w:val="0000CC"/>
        </w:rPr>
        <w:t xml:space="preserve"> changed to </w:t>
      </w:r>
      <w:r w:rsidRPr="00631D95">
        <w:rPr>
          <w:rFonts w:ascii="Times New Roman" w:hAnsi="Times New Roman" w:cs="Times New Roman"/>
          <w:i/>
          <w:color w:val="0000CC"/>
        </w:rPr>
        <w:t>N</w:t>
      </w:r>
      <w:r w:rsidRPr="000331C2">
        <w:rPr>
          <w:rFonts w:ascii="Times New Roman" w:hAnsi="Times New Roman" w:cs="Times New Roman"/>
          <w:color w:val="0000CC"/>
        </w:rPr>
        <w:t xml:space="preserve">, </w:t>
      </w:r>
      <w:r w:rsidRPr="00631D95">
        <w:rPr>
          <w:rFonts w:ascii="Times New Roman" w:hAnsi="Times New Roman" w:cs="Times New Roman"/>
          <w:i/>
          <w:color w:val="0000CC"/>
        </w:rPr>
        <w:t>m</w:t>
      </w:r>
      <w:r w:rsidRPr="000331C2">
        <w:rPr>
          <w:rFonts w:ascii="Times New Roman" w:hAnsi="Times New Roman" w:cs="Times New Roman"/>
          <w:color w:val="0000CC"/>
        </w:rPr>
        <w:t xml:space="preserve"> to </w:t>
      </w:r>
      <w:r w:rsidRPr="00631D95">
        <w:rPr>
          <w:rFonts w:ascii="Times New Roman" w:hAnsi="Times New Roman" w:cs="Times New Roman"/>
          <w:i/>
          <w:color w:val="0000CC"/>
        </w:rPr>
        <w:t>M</w:t>
      </w:r>
      <w:r w:rsidRPr="000331C2">
        <w:rPr>
          <w:rFonts w:ascii="Times New Roman" w:hAnsi="Times New Roman" w:cs="Times New Roman"/>
          <w:color w:val="0000CC"/>
        </w:rPr>
        <w:t xml:space="preserve"> and </w:t>
      </w:r>
      <w:proofErr w:type="spellStart"/>
      <w:r w:rsidR="00277BF3" w:rsidRPr="00631D95">
        <w:rPr>
          <w:rFonts w:ascii="Times New Roman" w:hAnsi="Times New Roman" w:cs="Times New Roman"/>
          <w:i/>
          <w:color w:val="0000CC"/>
        </w:rPr>
        <w:t>x</w:t>
      </w:r>
      <w:r w:rsidRPr="00631D95">
        <w:rPr>
          <w:rFonts w:ascii="Times New Roman" w:hAnsi="Times New Roman" w:cs="Times New Roman"/>
          <w:i/>
          <w:color w:val="0000CC"/>
          <w:vertAlign w:val="superscript"/>
        </w:rPr>
        <w:t>n</w:t>
      </w:r>
      <w:proofErr w:type="spellEnd"/>
      <w:r w:rsidRPr="000331C2">
        <w:rPr>
          <w:rFonts w:ascii="Times New Roman" w:hAnsi="Times New Roman" w:cs="Times New Roman"/>
          <w:color w:val="0000CC"/>
        </w:rPr>
        <w:t xml:space="preserve"> to </w:t>
      </w:r>
      <w:r w:rsidR="00277BF3" w:rsidRPr="00631D95">
        <w:rPr>
          <w:rFonts w:ascii="Times New Roman" w:hAnsi="Times New Roman" w:cs="Times New Roman"/>
          <w:i/>
          <w:color w:val="0000CC"/>
        </w:rPr>
        <w:t>x</w:t>
      </w:r>
      <w:r w:rsidRPr="00631D95">
        <w:rPr>
          <w:rFonts w:ascii="Times New Roman" w:hAnsi="Times New Roman" w:cs="Times New Roman"/>
          <w:i/>
          <w:color w:val="0000CC"/>
          <w:vertAlign w:val="superscript"/>
        </w:rPr>
        <w:t>t</w:t>
      </w:r>
      <w:r w:rsidR="00EB28C8">
        <w:rPr>
          <w:rFonts w:ascii="Times New Roman" w:hAnsi="Times New Roman" w:cs="Times New Roman"/>
          <w:color w:val="0000CC"/>
          <w:vertAlign w:val="superscript"/>
        </w:rPr>
        <w:t>1</w:t>
      </w:r>
      <w:r w:rsidRPr="000331C2">
        <w:rPr>
          <w:rFonts w:ascii="Times New Roman" w:hAnsi="Times New Roman" w:cs="Times New Roman"/>
          <w:color w:val="0000CC"/>
          <w:vertAlign w:val="superscript"/>
        </w:rPr>
        <w:t>-1</w:t>
      </w:r>
      <w:r w:rsidRPr="000331C2">
        <w:rPr>
          <w:rFonts w:ascii="Times New Roman" w:hAnsi="Times New Roman" w:cs="Times New Roman"/>
          <w:color w:val="0000CC"/>
        </w:rPr>
        <w:t xml:space="preserve"> </w:t>
      </w:r>
    </w:p>
    <w:p w14:paraId="786E2681" w14:textId="6252D163" w:rsidR="000331C2" w:rsidRDefault="000331C2" w:rsidP="00EB28C8">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sidRPr="000331C2">
        <w:rPr>
          <w:rFonts w:ascii="Times New Roman" w:hAnsi="Times New Roman" w:cs="Times New Roman"/>
          <w:color w:val="0000CC"/>
        </w:rPr>
        <w:t xml:space="preserve"> We changed the text in first line of </w:t>
      </w:r>
      <w:r w:rsidR="00631D95">
        <w:rPr>
          <w:rFonts w:ascii="Times New Roman" w:hAnsi="Times New Roman" w:cs="Times New Roman"/>
          <w:color w:val="0000CC"/>
        </w:rPr>
        <w:t xml:space="preserve">Sec </w:t>
      </w:r>
      <w:r w:rsidRPr="000331C2">
        <w:rPr>
          <w:rFonts w:ascii="Times New Roman" w:hAnsi="Times New Roman" w:cs="Times New Roman"/>
          <w:color w:val="0000CC"/>
        </w:rPr>
        <w:t>3</w:t>
      </w:r>
    </w:p>
    <w:p w14:paraId="34C82C82" w14:textId="5FC58495" w:rsidR="000331C2" w:rsidRPr="000331C2" w:rsidRDefault="000331C2" w:rsidP="00EB28C8">
      <w:pPr>
        <w:autoSpaceDE w:val="0"/>
        <w:autoSpaceDN w:val="0"/>
        <w:adjustRightInd w:val="0"/>
        <w:spacing w:after="0" w:line="240" w:lineRule="auto"/>
        <w:ind w:left="720"/>
        <w:rPr>
          <w:rFonts w:ascii="Times New Roman" w:hAnsi="Times New Roman" w:cs="Times New Roman"/>
          <w:color w:val="0000CC"/>
        </w:rPr>
      </w:pPr>
      <w:r w:rsidRPr="000331C2">
        <w:rPr>
          <w:rFonts w:ascii="Times New Roman" w:hAnsi="Times New Roman" w:cs="Times New Roman"/>
          <w:color w:val="0000CC"/>
        </w:rPr>
        <w:t xml:space="preserve">"Let </w:t>
      </w:r>
      <w:r w:rsidRPr="00631D95">
        <w:rPr>
          <w:rFonts w:ascii="Times New Roman" w:hAnsi="Times New Roman" w:cs="Times New Roman"/>
          <w:i/>
          <w:color w:val="0000CC"/>
        </w:rPr>
        <w:t>I</w:t>
      </w:r>
      <w:r w:rsidR="00631D95">
        <w:rPr>
          <w:rFonts w:ascii="Times New Roman" w:hAnsi="Times New Roman" w:cs="Times New Roman"/>
          <w:color w:val="0000CC"/>
        </w:rPr>
        <w:t xml:space="preserve"> be an input image of size $w</w:t>
      </w:r>
      <w:r w:rsidRPr="000331C2">
        <w:rPr>
          <w:rFonts w:ascii="Times New Roman" w:hAnsi="Times New Roman" w:cs="Times New Roman"/>
          <w:color w:val="0000CC"/>
        </w:rPr>
        <w:t>_ h</w:t>
      </w:r>
      <w:r w:rsidR="00631D95">
        <w:rPr>
          <w:rFonts w:ascii="Times New Roman" w:hAnsi="Times New Roman" w:cs="Times New Roman"/>
          <w:color w:val="0000CC"/>
        </w:rPr>
        <w:t>$</w:t>
      </w:r>
      <w:r w:rsidRPr="000331C2">
        <w:rPr>
          <w:rFonts w:ascii="Times New Roman" w:hAnsi="Times New Roman" w:cs="Times New Roman"/>
          <w:color w:val="0000CC"/>
        </w:rPr>
        <w:t xml:space="preserve">, where </w:t>
      </w:r>
      <w:r w:rsidRPr="00631D95">
        <w:rPr>
          <w:rFonts w:ascii="Times New Roman" w:hAnsi="Times New Roman" w:cs="Times New Roman"/>
          <w:i/>
          <w:color w:val="0000CC"/>
        </w:rPr>
        <w:t>N</w:t>
      </w:r>
      <w:r w:rsidRPr="000331C2">
        <w:rPr>
          <w:rFonts w:ascii="Times New Roman" w:hAnsi="Times New Roman" w:cs="Times New Roman"/>
          <w:color w:val="0000CC"/>
        </w:rPr>
        <w:t xml:space="preserve"> and </w:t>
      </w:r>
      <w:r w:rsidRPr="00631D95">
        <w:rPr>
          <w:rFonts w:ascii="Times New Roman" w:hAnsi="Times New Roman" w:cs="Times New Roman"/>
          <w:i/>
          <w:color w:val="0000CC"/>
        </w:rPr>
        <w:t>M</w:t>
      </w:r>
      <w:r w:rsidRPr="000331C2">
        <w:rPr>
          <w:rFonts w:ascii="Times New Roman" w:hAnsi="Times New Roman" w:cs="Times New Roman"/>
          <w:color w:val="0000CC"/>
        </w:rPr>
        <w:t xml:space="preserve"> are the number of rows and columns, respectively."</w:t>
      </w:r>
    </w:p>
    <w:p w14:paraId="7E6044A0" w14:textId="77777777" w:rsidR="000331C2" w:rsidRPr="000331C2" w:rsidRDefault="000331C2" w:rsidP="00EB28C8">
      <w:pPr>
        <w:autoSpaceDE w:val="0"/>
        <w:autoSpaceDN w:val="0"/>
        <w:adjustRightInd w:val="0"/>
        <w:spacing w:after="0" w:line="240" w:lineRule="auto"/>
        <w:ind w:left="720"/>
        <w:rPr>
          <w:rFonts w:ascii="Times New Roman" w:hAnsi="Times New Roman" w:cs="Times New Roman"/>
          <w:color w:val="0000CC"/>
        </w:rPr>
      </w:pPr>
    </w:p>
    <w:p w14:paraId="4E35A051" w14:textId="30B432D1" w:rsidR="000331C2" w:rsidRPr="000331C2" w:rsidRDefault="00631D95" w:rsidP="00EB28C8">
      <w:pPr>
        <w:autoSpaceDE w:val="0"/>
        <w:autoSpaceDN w:val="0"/>
        <w:adjustRightInd w:val="0"/>
        <w:spacing w:after="0" w:line="240" w:lineRule="auto"/>
        <w:ind w:left="720"/>
        <w:rPr>
          <w:rFonts w:ascii="Times New Roman" w:hAnsi="Times New Roman" w:cs="Times New Roman"/>
          <w:color w:val="0000CC"/>
        </w:rPr>
      </w:pPr>
      <w:proofErr w:type="gramStart"/>
      <w:r>
        <w:rPr>
          <w:rFonts w:ascii="Times New Roman" w:hAnsi="Times New Roman" w:cs="Times New Roman"/>
          <w:color w:val="0000CC"/>
        </w:rPr>
        <w:t>t</w:t>
      </w:r>
      <w:r w:rsidR="000331C2" w:rsidRPr="000331C2">
        <w:rPr>
          <w:rFonts w:ascii="Times New Roman" w:hAnsi="Times New Roman" w:cs="Times New Roman"/>
          <w:color w:val="0000CC"/>
        </w:rPr>
        <w:t>o</w:t>
      </w:r>
      <w:proofErr w:type="gramEnd"/>
    </w:p>
    <w:p w14:paraId="7A54165E" w14:textId="77777777" w:rsidR="000331C2" w:rsidRPr="000331C2" w:rsidRDefault="000331C2" w:rsidP="00EB28C8">
      <w:pPr>
        <w:autoSpaceDE w:val="0"/>
        <w:autoSpaceDN w:val="0"/>
        <w:adjustRightInd w:val="0"/>
        <w:spacing w:after="0" w:line="240" w:lineRule="auto"/>
        <w:ind w:left="720"/>
        <w:rPr>
          <w:rFonts w:ascii="Times New Roman" w:hAnsi="Times New Roman" w:cs="Times New Roman"/>
          <w:color w:val="0000CC"/>
        </w:rPr>
      </w:pPr>
    </w:p>
    <w:p w14:paraId="06EB1747" w14:textId="77777777" w:rsidR="000331C2" w:rsidRDefault="000331C2" w:rsidP="00EB28C8">
      <w:pPr>
        <w:autoSpaceDE w:val="0"/>
        <w:autoSpaceDN w:val="0"/>
        <w:adjustRightInd w:val="0"/>
        <w:spacing w:after="0" w:line="240" w:lineRule="auto"/>
        <w:ind w:left="720"/>
        <w:rPr>
          <w:rFonts w:ascii="Times New Roman" w:hAnsi="Times New Roman" w:cs="Times New Roman"/>
          <w:color w:val="0000CC"/>
        </w:rPr>
      </w:pPr>
      <w:r w:rsidRPr="000331C2">
        <w:rPr>
          <w:rFonts w:ascii="Times New Roman" w:hAnsi="Times New Roman" w:cs="Times New Roman"/>
          <w:color w:val="0000CC"/>
        </w:rPr>
        <w:t>"</w:t>
      </w:r>
      <w:r w:rsidRPr="00E802B2">
        <w:rPr>
          <w:rFonts w:ascii="Times New Roman" w:hAnsi="Times New Roman" w:cs="Times New Roman"/>
          <w:color w:val="0000CC"/>
          <w:highlight w:val="yellow"/>
        </w:rPr>
        <w:t xml:space="preserve">Let </w:t>
      </w:r>
      <w:r w:rsidRPr="00E802B2">
        <w:rPr>
          <w:rFonts w:ascii="Times New Roman" w:hAnsi="Times New Roman" w:cs="Times New Roman"/>
          <w:i/>
          <w:color w:val="0000CC"/>
          <w:highlight w:val="yellow"/>
        </w:rPr>
        <w:t>I</w:t>
      </w:r>
      <w:r w:rsidRPr="00E802B2">
        <w:rPr>
          <w:rFonts w:ascii="Times New Roman" w:hAnsi="Times New Roman" w:cs="Times New Roman"/>
          <w:color w:val="0000CC"/>
          <w:highlight w:val="yellow"/>
        </w:rPr>
        <w:t xml:space="preserve"> be an input image of size </w:t>
      </w:r>
      <w:r w:rsidRPr="00E802B2">
        <w:rPr>
          <w:rFonts w:ascii="Times New Roman" w:hAnsi="Times New Roman" w:cs="Times New Roman"/>
          <w:i/>
          <w:color w:val="0000CC"/>
          <w:highlight w:val="yellow"/>
        </w:rPr>
        <w:t>N</w:t>
      </w:r>
      <w:r w:rsidRPr="00E802B2">
        <w:rPr>
          <w:rFonts w:ascii="Times New Roman" w:hAnsi="Times New Roman" w:cs="Times New Roman"/>
          <w:color w:val="0000CC"/>
          <w:highlight w:val="yellow"/>
        </w:rPr>
        <w:t xml:space="preserve"> and </w:t>
      </w:r>
      <w:r w:rsidRPr="00E802B2">
        <w:rPr>
          <w:rFonts w:ascii="Times New Roman" w:hAnsi="Times New Roman" w:cs="Times New Roman"/>
          <w:i/>
          <w:color w:val="0000CC"/>
          <w:highlight w:val="yellow"/>
        </w:rPr>
        <w:t>M</w:t>
      </w:r>
      <w:r w:rsidRPr="00E802B2">
        <w:rPr>
          <w:rFonts w:ascii="Times New Roman" w:hAnsi="Times New Roman" w:cs="Times New Roman"/>
          <w:color w:val="0000CC"/>
          <w:highlight w:val="yellow"/>
        </w:rPr>
        <w:t>.</w:t>
      </w:r>
      <w:r w:rsidRPr="000331C2">
        <w:rPr>
          <w:rFonts w:ascii="Times New Roman" w:hAnsi="Times New Roman" w:cs="Times New Roman"/>
          <w:color w:val="0000CC"/>
        </w:rPr>
        <w:t>"</w:t>
      </w:r>
    </w:p>
    <w:p w14:paraId="20E525B1" w14:textId="666B9149" w:rsidR="00286D3A" w:rsidRPr="00286D3A" w:rsidRDefault="00286D3A" w:rsidP="00286D3A">
      <w:pPr>
        <w:pStyle w:val="ListParagraph"/>
        <w:numPr>
          <w:ilvl w:val="0"/>
          <w:numId w:val="17"/>
        </w:numPr>
        <w:autoSpaceDE w:val="0"/>
        <w:autoSpaceDN w:val="0"/>
        <w:adjustRightInd w:val="0"/>
        <w:spacing w:after="0" w:line="240" w:lineRule="auto"/>
        <w:rPr>
          <w:rFonts w:ascii="Times New Roman" w:hAnsi="Times New Roman" w:cs="Times New Roman"/>
          <w:color w:val="0000CC"/>
        </w:rPr>
      </w:pPr>
      <w:r>
        <w:rPr>
          <w:rFonts w:ascii="Times New Roman" w:hAnsi="Times New Roman" w:cs="Times New Roman"/>
          <w:color w:val="0000CC"/>
        </w:rPr>
        <w:t>The relationships between (</w:t>
      </w:r>
      <w:r w:rsidRPr="00631D95">
        <w:rPr>
          <w:rFonts w:ascii="Times New Roman" w:hAnsi="Times New Roman" w:cs="Times New Roman"/>
          <w:i/>
          <w:color w:val="0000CC"/>
        </w:rPr>
        <w:t>r</w:t>
      </w:r>
      <w:r>
        <w:rPr>
          <w:rFonts w:ascii="Times New Roman" w:hAnsi="Times New Roman" w:cs="Times New Roman"/>
          <w:color w:val="0000CC"/>
        </w:rPr>
        <w:t>,</w:t>
      </w:r>
      <w:r w:rsidR="00631D95">
        <w:rPr>
          <w:rFonts w:ascii="Times New Roman" w:hAnsi="Times New Roman" w:cs="Times New Roman"/>
          <w:color w:val="0000CC"/>
        </w:rPr>
        <w:t xml:space="preserve"> </w:t>
      </w:r>
      <w:r w:rsidRPr="00631D95">
        <w:rPr>
          <w:rFonts w:ascii="Times New Roman" w:hAnsi="Times New Roman" w:cs="Times New Roman"/>
          <w:i/>
          <w:color w:val="0000CC"/>
        </w:rPr>
        <w:t>c</w:t>
      </w:r>
      <w:r>
        <w:rPr>
          <w:rFonts w:ascii="Times New Roman" w:hAnsi="Times New Roman" w:cs="Times New Roman"/>
          <w:color w:val="0000CC"/>
        </w:rPr>
        <w:t>) and (</w:t>
      </w:r>
      <w:proofErr w:type="spellStart"/>
      <w:r w:rsidRPr="00631D95">
        <w:rPr>
          <w:rFonts w:ascii="Times New Roman" w:hAnsi="Times New Roman" w:cs="Times New Roman"/>
          <w:i/>
          <w:color w:val="0000CC"/>
        </w:rPr>
        <w:t>i</w:t>
      </w:r>
      <w:proofErr w:type="spellEnd"/>
      <w:r>
        <w:rPr>
          <w:rFonts w:ascii="Times New Roman" w:hAnsi="Times New Roman" w:cs="Times New Roman"/>
          <w:color w:val="0000CC"/>
        </w:rPr>
        <w:t>,</w:t>
      </w:r>
      <w:r w:rsidR="00631D95">
        <w:rPr>
          <w:rFonts w:ascii="Times New Roman" w:hAnsi="Times New Roman" w:cs="Times New Roman"/>
          <w:color w:val="0000CC"/>
        </w:rPr>
        <w:t xml:space="preserve"> </w:t>
      </w:r>
      <w:r w:rsidRPr="00631D95">
        <w:rPr>
          <w:rFonts w:ascii="Times New Roman" w:hAnsi="Times New Roman" w:cs="Times New Roman"/>
          <w:i/>
          <w:color w:val="0000CC"/>
        </w:rPr>
        <w:t>j</w:t>
      </w:r>
      <w:r>
        <w:rPr>
          <w:rFonts w:ascii="Times New Roman" w:hAnsi="Times New Roman" w:cs="Times New Roman"/>
          <w:color w:val="0000CC"/>
        </w:rPr>
        <w:t xml:space="preserve">) moved to the paragraph above </w:t>
      </w:r>
      <w:r w:rsidR="00631D95">
        <w:rPr>
          <w:rFonts w:ascii="Times New Roman" w:hAnsi="Times New Roman" w:cs="Times New Roman"/>
          <w:color w:val="0000CC"/>
        </w:rPr>
        <w:t>E</w:t>
      </w:r>
      <w:r>
        <w:rPr>
          <w:rFonts w:ascii="Times New Roman" w:hAnsi="Times New Roman" w:cs="Times New Roman"/>
          <w:color w:val="0000CC"/>
        </w:rPr>
        <w:t>q.5</w:t>
      </w:r>
      <w:r w:rsidR="00631D95">
        <w:rPr>
          <w:rFonts w:ascii="Times New Roman" w:hAnsi="Times New Roman" w:cs="Times New Roman"/>
          <w:color w:val="0000CC"/>
        </w:rPr>
        <w:t>.</w:t>
      </w:r>
    </w:p>
    <w:p w14:paraId="03E8AD7A" w14:textId="77777777" w:rsidR="000331C2" w:rsidRPr="000331C2" w:rsidRDefault="000331C2" w:rsidP="000331C2">
      <w:pPr>
        <w:autoSpaceDE w:val="0"/>
        <w:autoSpaceDN w:val="0"/>
        <w:adjustRightInd w:val="0"/>
        <w:spacing w:after="0" w:line="240" w:lineRule="auto"/>
        <w:rPr>
          <w:rFonts w:ascii="Times New Roman" w:hAnsi="Times New Roman" w:cs="Times New Roman"/>
          <w:color w:val="0000CC"/>
        </w:rPr>
      </w:pPr>
    </w:p>
    <w:p w14:paraId="7C05FD0B" w14:textId="78AB07A8" w:rsidR="005E6047" w:rsidRPr="005E6047" w:rsidRDefault="005E6047" w:rsidP="000331C2">
      <w:pPr>
        <w:autoSpaceDE w:val="0"/>
        <w:autoSpaceDN w:val="0"/>
        <w:adjustRightInd w:val="0"/>
        <w:spacing w:after="0" w:line="240" w:lineRule="auto"/>
        <w:rPr>
          <w:rFonts w:ascii="Times New Roman" w:hAnsi="Times New Roman" w:cs="Times New Roman"/>
        </w:rPr>
      </w:pPr>
      <w:r w:rsidRPr="00E802B2">
        <w:rPr>
          <w:rFonts w:ascii="Times New Roman" w:hAnsi="Times New Roman" w:cs="Times New Roman"/>
          <w:color w:val="0000CC"/>
        </w:rPr>
        <w:t xml:space="preserve">Comment </w:t>
      </w:r>
      <w:r w:rsidR="00E802B2" w:rsidRPr="00E802B2">
        <w:rPr>
          <w:rFonts w:ascii="Times New Roman" w:hAnsi="Times New Roman" w:cs="Times New Roman"/>
          <w:color w:val="0000CC"/>
        </w:rPr>
        <w:t>5</w:t>
      </w:r>
      <w:r w:rsidRPr="00E802B2">
        <w:rPr>
          <w:rFonts w:ascii="Times New Roman" w:hAnsi="Times New Roman" w:cs="Times New Roman"/>
          <w:color w:val="0000CC"/>
        </w:rPr>
        <w:t>:</w:t>
      </w:r>
      <w:r w:rsidRPr="005E6047">
        <w:rPr>
          <w:rFonts w:ascii="Times New Roman" w:hAnsi="Times New Roman" w:cs="Times New Roman"/>
        </w:rPr>
        <w:t xml:space="preserve">  the numbering of steps does not make the sketchy algorithm descriptions cease to be sketchy.</w:t>
      </w:r>
    </w:p>
    <w:p w14:paraId="0CC991F9" w14:textId="77777777" w:rsidR="005E6047" w:rsidRDefault="005E6047" w:rsidP="000331C2">
      <w:pPr>
        <w:autoSpaceDE w:val="0"/>
        <w:autoSpaceDN w:val="0"/>
        <w:adjustRightInd w:val="0"/>
        <w:spacing w:after="0" w:line="240" w:lineRule="auto"/>
        <w:rPr>
          <w:rFonts w:ascii="Times New Roman" w:hAnsi="Times New Roman" w:cs="Times New Roman"/>
        </w:rPr>
      </w:pPr>
    </w:p>
    <w:p w14:paraId="2BF1C46A" w14:textId="453A84C3" w:rsidR="00516891" w:rsidRDefault="00200859" w:rsidP="000331C2">
      <w:pPr>
        <w:autoSpaceDE w:val="0"/>
        <w:autoSpaceDN w:val="0"/>
        <w:adjustRightInd w:val="0"/>
        <w:spacing w:after="0" w:line="240" w:lineRule="auto"/>
        <w:rPr>
          <w:rFonts w:ascii="Times New Roman" w:hAnsi="Times New Roman" w:cs="Times New Roman"/>
          <w:color w:val="0000CC"/>
          <w:lang w:val="en-US"/>
        </w:rPr>
      </w:pPr>
      <w:r>
        <w:rPr>
          <w:rFonts w:ascii="Times New Roman" w:hAnsi="Times New Roman" w:cs="Times New Roman"/>
          <w:color w:val="0000CC"/>
        </w:rPr>
        <w:t>Response</w:t>
      </w:r>
      <w:r w:rsidR="008F3620">
        <w:rPr>
          <w:rFonts w:ascii="Times New Roman" w:hAnsi="Times New Roman" w:cs="Times New Roman"/>
          <w:color w:val="0000CC"/>
        </w:rPr>
        <w:t>:</w:t>
      </w:r>
      <w:r w:rsidR="008F3620">
        <w:rPr>
          <w:rFonts w:ascii="Segoe UI" w:hAnsi="Segoe UI" w:cs="Segoe UI"/>
          <w:color w:val="000000"/>
          <w:sz w:val="19"/>
          <w:szCs w:val="19"/>
        </w:rPr>
        <w:t xml:space="preserve"> </w:t>
      </w:r>
      <w:r>
        <w:rPr>
          <w:rFonts w:ascii="Times New Roman" w:hAnsi="Times New Roman" w:cs="Times New Roman"/>
          <w:color w:val="0000CC"/>
        </w:rPr>
        <w:t>W</w:t>
      </w:r>
      <w:r w:rsidR="008F3620" w:rsidRPr="00B039B7">
        <w:rPr>
          <w:rFonts w:ascii="Times New Roman" w:hAnsi="Times New Roman" w:cs="Times New Roman"/>
          <w:color w:val="0000CC"/>
        </w:rPr>
        <w:t>e</w:t>
      </w:r>
      <w:r w:rsidR="008F3620">
        <w:rPr>
          <w:rFonts w:ascii="Segoe UI" w:hAnsi="Segoe UI" w:cs="Segoe UI"/>
          <w:color w:val="000000"/>
          <w:sz w:val="19"/>
          <w:szCs w:val="19"/>
          <w:shd w:val="clear" w:color="auto" w:fill="FFFFFF"/>
        </w:rPr>
        <w:t xml:space="preserve"> </w:t>
      </w:r>
      <w:r w:rsidR="008F3620" w:rsidRPr="00B039B7">
        <w:rPr>
          <w:rFonts w:ascii="Times New Roman" w:hAnsi="Times New Roman" w:cs="Times New Roman"/>
          <w:color w:val="0000CC"/>
        </w:rPr>
        <w:t xml:space="preserve">think </w:t>
      </w:r>
      <w:r>
        <w:rPr>
          <w:rFonts w:ascii="Times New Roman" w:hAnsi="Times New Roman" w:cs="Times New Roman"/>
          <w:color w:val="0000CC"/>
        </w:rPr>
        <w:t xml:space="preserve">that this is the simplest way to </w:t>
      </w:r>
      <w:r w:rsidR="008F3620" w:rsidRPr="00B039B7">
        <w:rPr>
          <w:rFonts w:ascii="Times New Roman" w:hAnsi="Times New Roman" w:cs="Times New Roman"/>
          <w:color w:val="0000CC"/>
        </w:rPr>
        <w:t>make the algorithm more readable.</w:t>
      </w:r>
    </w:p>
    <w:p w14:paraId="7508F0DE" w14:textId="77777777" w:rsidR="008F3620" w:rsidRPr="008F3620" w:rsidRDefault="008F3620" w:rsidP="000331C2">
      <w:pPr>
        <w:autoSpaceDE w:val="0"/>
        <w:autoSpaceDN w:val="0"/>
        <w:adjustRightInd w:val="0"/>
        <w:spacing w:after="0" w:line="240" w:lineRule="auto"/>
        <w:rPr>
          <w:rFonts w:ascii="Times New Roman" w:hAnsi="Times New Roman" w:cs="Times New Roman"/>
          <w:lang w:val="en-US"/>
        </w:rPr>
      </w:pPr>
    </w:p>
    <w:p w14:paraId="730D7719" w14:textId="74BAFA47" w:rsidR="005E6047" w:rsidRPr="005E6047" w:rsidRDefault="005E6047" w:rsidP="000331C2">
      <w:pPr>
        <w:autoSpaceDE w:val="0"/>
        <w:autoSpaceDN w:val="0"/>
        <w:adjustRightInd w:val="0"/>
        <w:spacing w:after="0" w:line="240" w:lineRule="auto"/>
        <w:rPr>
          <w:rFonts w:ascii="Times New Roman" w:hAnsi="Times New Roman" w:cs="Times New Roman"/>
        </w:rPr>
      </w:pPr>
      <w:r w:rsidRPr="00200859">
        <w:rPr>
          <w:rFonts w:ascii="Times New Roman" w:hAnsi="Times New Roman" w:cs="Times New Roman"/>
          <w:color w:val="0000CC"/>
        </w:rPr>
        <w:t>Comment 6:</w:t>
      </w:r>
      <w:r w:rsidRPr="005E6047">
        <w:rPr>
          <w:rFonts w:ascii="Times New Roman" w:hAnsi="Times New Roman" w:cs="Times New Roman"/>
        </w:rPr>
        <w:t xml:space="preserve">  no change has been made to the figures.</w:t>
      </w:r>
    </w:p>
    <w:p w14:paraId="669EDD0F" w14:textId="77777777" w:rsidR="005E6047" w:rsidRDefault="005E6047" w:rsidP="000331C2">
      <w:pPr>
        <w:autoSpaceDE w:val="0"/>
        <w:autoSpaceDN w:val="0"/>
        <w:adjustRightInd w:val="0"/>
        <w:spacing w:after="0" w:line="240" w:lineRule="auto"/>
        <w:rPr>
          <w:rFonts w:ascii="Times New Roman" w:hAnsi="Times New Roman" w:cs="Times New Roman"/>
        </w:rPr>
      </w:pPr>
    </w:p>
    <w:p w14:paraId="779386B3" w14:textId="041D32A0" w:rsidR="008F3620" w:rsidRPr="003911CB" w:rsidRDefault="00C00094" w:rsidP="008F3620">
      <w:pPr>
        <w:autoSpaceDE w:val="0"/>
        <w:autoSpaceDN w:val="0"/>
        <w:adjustRightInd w:val="0"/>
        <w:spacing w:after="0" w:line="240" w:lineRule="auto"/>
        <w:rPr>
          <w:rFonts w:ascii="Times New Roman" w:hAnsi="Times New Roman" w:cs="Times New Roman"/>
          <w:color w:val="0000CC"/>
          <w:lang w:val="en-US"/>
        </w:rPr>
      </w:pPr>
      <w:r>
        <w:rPr>
          <w:rFonts w:ascii="Times New Roman" w:hAnsi="Times New Roman" w:cs="Times New Roman"/>
          <w:color w:val="0000CC"/>
        </w:rPr>
        <w:t>Response</w:t>
      </w:r>
      <w:r w:rsidR="008F3620">
        <w:rPr>
          <w:rFonts w:ascii="Times New Roman" w:hAnsi="Times New Roman" w:cs="Times New Roman"/>
        </w:rPr>
        <w:t xml:space="preserve">: </w:t>
      </w:r>
      <w:r w:rsidR="008F3620">
        <w:rPr>
          <w:rFonts w:ascii="Times New Roman" w:hAnsi="Times New Roman" w:cs="Times New Roman"/>
          <w:color w:val="0000CC"/>
          <w:lang w:val="en-US"/>
        </w:rPr>
        <w:t xml:space="preserve">In the first version figure 2 and 3 were </w:t>
      </w:r>
      <w:r w:rsidR="000747D8">
        <w:rPr>
          <w:rFonts w:ascii="Times New Roman" w:hAnsi="Times New Roman" w:cs="Times New Roman"/>
          <w:color w:val="0000CC"/>
          <w:lang w:val="en-US"/>
        </w:rPr>
        <w:t>misplaced;</w:t>
      </w:r>
      <w:r w:rsidR="008F3620">
        <w:rPr>
          <w:rFonts w:ascii="Times New Roman" w:hAnsi="Times New Roman" w:cs="Times New Roman"/>
          <w:color w:val="0000CC"/>
          <w:lang w:val="en-US"/>
        </w:rPr>
        <w:t xml:space="preserve"> this was corrected by replacing the figures in the last version.</w:t>
      </w:r>
    </w:p>
    <w:p w14:paraId="71A383B3" w14:textId="77777777" w:rsidR="008F3620" w:rsidRPr="008F3620" w:rsidRDefault="008F3620" w:rsidP="000331C2">
      <w:pPr>
        <w:autoSpaceDE w:val="0"/>
        <w:autoSpaceDN w:val="0"/>
        <w:adjustRightInd w:val="0"/>
        <w:spacing w:after="0" w:line="240" w:lineRule="auto"/>
        <w:rPr>
          <w:rFonts w:ascii="Times New Roman" w:hAnsi="Times New Roman" w:cs="Times New Roman"/>
          <w:lang w:val="en-US"/>
        </w:rPr>
      </w:pPr>
    </w:p>
    <w:p w14:paraId="290061D7" w14:textId="20846A61" w:rsidR="005E6047" w:rsidRPr="005E6047" w:rsidRDefault="005E6047" w:rsidP="000331C2">
      <w:pPr>
        <w:autoSpaceDE w:val="0"/>
        <w:autoSpaceDN w:val="0"/>
        <w:adjustRightInd w:val="0"/>
        <w:spacing w:after="0" w:line="240" w:lineRule="auto"/>
        <w:rPr>
          <w:rFonts w:ascii="Times New Roman" w:hAnsi="Times New Roman" w:cs="Times New Roman"/>
        </w:rPr>
      </w:pPr>
      <w:r w:rsidRPr="00C00094">
        <w:rPr>
          <w:rFonts w:ascii="Times New Roman" w:hAnsi="Times New Roman" w:cs="Times New Roman"/>
          <w:color w:val="0000CC"/>
        </w:rPr>
        <w:t>Comment 7:</w:t>
      </w:r>
      <w:r w:rsidRPr="005E6047">
        <w:rPr>
          <w:rFonts w:ascii="Times New Roman" w:hAnsi="Times New Roman" w:cs="Times New Roman"/>
        </w:rPr>
        <w:t xml:space="preserve">  some typos remain to be fixed, e.g. change "Chinese Reminder Theorem" to "Chinese Remainder Theorem" (last line of p. 3).</w:t>
      </w:r>
    </w:p>
    <w:p w14:paraId="0EB639AB" w14:textId="77777777" w:rsidR="005E6047" w:rsidRDefault="005E6047" w:rsidP="005E6047">
      <w:pPr>
        <w:autoSpaceDE w:val="0"/>
        <w:autoSpaceDN w:val="0"/>
        <w:adjustRightInd w:val="0"/>
        <w:spacing w:after="0" w:line="240" w:lineRule="auto"/>
        <w:rPr>
          <w:rFonts w:ascii="Times New Roman" w:hAnsi="Times New Roman" w:cs="Times New Roman"/>
        </w:rPr>
      </w:pPr>
    </w:p>
    <w:p w14:paraId="7FCF1050" w14:textId="12B12ECE" w:rsidR="008F3620" w:rsidRPr="00832018" w:rsidRDefault="009038FF" w:rsidP="008F3620">
      <w:pPr>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CC"/>
        </w:rPr>
        <w:t>Response</w:t>
      </w:r>
      <w:r w:rsidR="008F3620" w:rsidRPr="008F3620">
        <w:rPr>
          <w:rFonts w:ascii="Times New Roman" w:hAnsi="Times New Roman" w:cs="Times New Roman"/>
          <w:color w:val="0000CC"/>
        </w:rPr>
        <w:t xml:space="preserve">: Thank you, </w:t>
      </w:r>
      <w:r w:rsidR="008F3620" w:rsidRPr="00C66DAD">
        <w:rPr>
          <w:rFonts w:ascii="Times New Roman" w:hAnsi="Times New Roman" w:cs="Times New Roman"/>
          <w:color w:val="0000CC"/>
        </w:rPr>
        <w:t>we corrected the mistake.</w:t>
      </w:r>
      <w:r w:rsidR="008F3620">
        <w:rPr>
          <w:rFonts w:ascii="Times New Roman" w:hAnsi="Times New Roman" w:cs="Times New Roman"/>
        </w:rPr>
        <w:t xml:space="preserve">   </w:t>
      </w:r>
    </w:p>
    <w:p w14:paraId="45B1B9EF" w14:textId="77777777" w:rsidR="008F3620" w:rsidRPr="005E6047" w:rsidRDefault="008F3620" w:rsidP="005E6047">
      <w:pPr>
        <w:autoSpaceDE w:val="0"/>
        <w:autoSpaceDN w:val="0"/>
        <w:adjustRightInd w:val="0"/>
        <w:spacing w:after="0" w:line="240" w:lineRule="auto"/>
        <w:rPr>
          <w:rFonts w:ascii="Times New Roman" w:hAnsi="Times New Roman" w:cs="Times New Roman"/>
        </w:rPr>
      </w:pPr>
    </w:p>
    <w:p w14:paraId="4E36DCD1" w14:textId="4269572E" w:rsidR="005E6047" w:rsidRDefault="009038FF" w:rsidP="005E6047">
      <w:pPr>
        <w:autoSpaceDE w:val="0"/>
        <w:autoSpaceDN w:val="0"/>
        <w:adjustRightInd w:val="0"/>
        <w:spacing w:after="0" w:line="240" w:lineRule="auto"/>
        <w:rPr>
          <w:rFonts w:ascii="Times New Roman" w:hAnsi="Times New Roman" w:cs="Times New Roman"/>
        </w:rPr>
      </w:pPr>
      <w:r w:rsidRPr="009038FF">
        <w:rPr>
          <w:rFonts w:ascii="Times New Roman" w:hAnsi="Times New Roman" w:cs="Times New Roman"/>
          <w:color w:val="0000CC"/>
        </w:rPr>
        <w:t>Comment 8:</w:t>
      </w:r>
      <w:r>
        <w:rPr>
          <w:rFonts w:ascii="Times New Roman" w:hAnsi="Times New Roman" w:cs="Times New Roman"/>
        </w:rPr>
        <w:t xml:space="preserve"> </w:t>
      </w:r>
      <w:r w:rsidR="005E6047" w:rsidRPr="005E6047">
        <w:rPr>
          <w:rFonts w:ascii="Times New Roman" w:hAnsi="Times New Roman" w:cs="Times New Roman"/>
        </w:rPr>
        <w:t xml:space="preserve">The general description of the proposed method should specify explicitly that this is a </w:t>
      </w:r>
      <w:proofErr w:type="spellStart"/>
      <w:r w:rsidR="005E6047" w:rsidRPr="005E6047">
        <w:rPr>
          <w:rFonts w:ascii="Times New Roman" w:hAnsi="Times New Roman" w:cs="Times New Roman"/>
        </w:rPr>
        <w:t>lossy</w:t>
      </w:r>
      <w:proofErr w:type="spellEnd"/>
      <w:r w:rsidR="005E6047" w:rsidRPr="005E6047">
        <w:rPr>
          <w:rFonts w:ascii="Times New Roman" w:hAnsi="Times New Roman" w:cs="Times New Roman"/>
        </w:rPr>
        <w:t xml:space="preserve"> method, and its goal is not </w:t>
      </w:r>
      <w:proofErr w:type="gramStart"/>
      <w:r w:rsidR="005E6047" w:rsidRPr="005E6047">
        <w:rPr>
          <w:rFonts w:ascii="Times New Roman" w:hAnsi="Times New Roman" w:cs="Times New Roman"/>
        </w:rPr>
        <w:t>no</w:t>
      </w:r>
      <w:proofErr w:type="gramEnd"/>
      <w:r w:rsidR="005E6047" w:rsidRPr="005E6047">
        <w:rPr>
          <w:rFonts w:ascii="Times New Roman" w:hAnsi="Times New Roman" w:cs="Times New Roman"/>
        </w:rPr>
        <w:t xml:space="preserve"> provide a lossless recovery of the secret image (such recovery is prevented by the pixel value truncation to 250).</w:t>
      </w:r>
    </w:p>
    <w:p w14:paraId="29C21359" w14:textId="77777777" w:rsidR="006E3E75" w:rsidRDefault="006E3E75" w:rsidP="005E6047">
      <w:pPr>
        <w:autoSpaceDE w:val="0"/>
        <w:autoSpaceDN w:val="0"/>
        <w:adjustRightInd w:val="0"/>
        <w:spacing w:after="0" w:line="240" w:lineRule="auto"/>
        <w:rPr>
          <w:rFonts w:ascii="Times New Roman" w:hAnsi="Times New Roman" w:cs="Times New Roman"/>
        </w:rPr>
      </w:pPr>
    </w:p>
    <w:p w14:paraId="156CF382" w14:textId="49B33D6F" w:rsidR="008F3620" w:rsidRPr="00C66DAD" w:rsidRDefault="000747D8" w:rsidP="008F3620">
      <w:pPr>
        <w:rPr>
          <w:rFonts w:ascii="Times New Roman" w:hAnsi="Times New Roman" w:cs="Times New Roman"/>
          <w:color w:val="0000CC"/>
        </w:rPr>
      </w:pPr>
      <w:r>
        <w:rPr>
          <w:rFonts w:ascii="Times New Roman" w:hAnsi="Times New Roman" w:cs="Times New Roman"/>
          <w:color w:val="0000CC"/>
        </w:rPr>
        <w:t>Response</w:t>
      </w:r>
      <w:r w:rsidR="008F3620">
        <w:rPr>
          <w:rFonts w:ascii="Times New Roman" w:hAnsi="Times New Roman" w:cs="Times New Roman"/>
        </w:rPr>
        <w:t xml:space="preserve">: </w:t>
      </w:r>
      <w:r w:rsidRPr="0039636F">
        <w:rPr>
          <w:rFonts w:ascii="Times New Roman" w:hAnsi="Times New Roman" w:cs="Times New Roman"/>
          <w:color w:val="0000CC"/>
        </w:rPr>
        <w:t xml:space="preserve">Thank you for the valuable suggestion. </w:t>
      </w:r>
      <w:r>
        <w:rPr>
          <w:rFonts w:ascii="Times New Roman" w:hAnsi="Times New Roman" w:cs="Times New Roman"/>
          <w:color w:val="0000CC"/>
        </w:rPr>
        <w:t>W</w:t>
      </w:r>
      <w:r w:rsidR="008F3620" w:rsidRPr="00C66DAD">
        <w:rPr>
          <w:rFonts w:ascii="Times New Roman" w:hAnsi="Times New Roman" w:cs="Times New Roman"/>
          <w:color w:val="0000CC"/>
        </w:rPr>
        <w:t xml:space="preserve">e </w:t>
      </w:r>
      <w:r>
        <w:rPr>
          <w:rFonts w:ascii="Times New Roman" w:hAnsi="Times New Roman" w:cs="Times New Roman"/>
          <w:color w:val="0000CC"/>
        </w:rPr>
        <w:t xml:space="preserve">have revised the first paragraph of Sec 3.1.1 as follows: </w:t>
      </w:r>
    </w:p>
    <w:p w14:paraId="0FC68238" w14:textId="57FF42A6" w:rsidR="005E6047" w:rsidRDefault="000747D8" w:rsidP="008F3620">
      <w:pPr>
        <w:autoSpaceDE w:val="0"/>
        <w:autoSpaceDN w:val="0"/>
        <w:adjustRightInd w:val="0"/>
        <w:spacing w:after="0" w:line="240" w:lineRule="auto"/>
        <w:rPr>
          <w:rFonts w:ascii="Times New Roman" w:hAnsi="Times New Roman" w:cs="Times New Roman"/>
        </w:rPr>
      </w:pPr>
      <w:r>
        <w:rPr>
          <w:rFonts w:ascii="Times New Roman" w:hAnsi="Times New Roman" w:cs="Times New Roman"/>
          <w:noProof/>
        </w:rPr>
        <w:drawing>
          <wp:inline distT="0" distB="0" distL="0" distR="0" wp14:anchorId="14E351A3" wp14:editId="31A69685">
            <wp:extent cx="6188710" cy="1273946"/>
            <wp:effectExtent l="0" t="0" r="254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8710" cy="1273946"/>
                    </a:xfrm>
                    <a:prstGeom prst="rect">
                      <a:avLst/>
                    </a:prstGeom>
                    <a:noFill/>
                    <a:ln>
                      <a:noFill/>
                    </a:ln>
                  </pic:spPr>
                </pic:pic>
              </a:graphicData>
            </a:graphic>
          </wp:inline>
        </w:drawing>
      </w:r>
    </w:p>
    <w:p w14:paraId="67264577" w14:textId="77777777" w:rsidR="000747D8" w:rsidRPr="005E6047" w:rsidRDefault="000747D8" w:rsidP="008F3620">
      <w:pPr>
        <w:autoSpaceDE w:val="0"/>
        <w:autoSpaceDN w:val="0"/>
        <w:adjustRightInd w:val="0"/>
        <w:spacing w:after="0" w:line="240" w:lineRule="auto"/>
        <w:rPr>
          <w:rFonts w:ascii="Times New Roman" w:hAnsi="Times New Roman" w:cs="Times New Roman"/>
        </w:rPr>
      </w:pPr>
    </w:p>
    <w:p w14:paraId="4D7E5677" w14:textId="0FD92C06" w:rsidR="005E6047" w:rsidRPr="005E6047" w:rsidRDefault="000747D8" w:rsidP="005E6047">
      <w:pPr>
        <w:autoSpaceDE w:val="0"/>
        <w:autoSpaceDN w:val="0"/>
        <w:adjustRightInd w:val="0"/>
        <w:spacing w:after="0" w:line="240" w:lineRule="auto"/>
        <w:rPr>
          <w:rFonts w:ascii="Times New Roman" w:hAnsi="Times New Roman" w:cs="Times New Roman"/>
        </w:rPr>
      </w:pPr>
      <w:r w:rsidRPr="009038FF">
        <w:rPr>
          <w:rFonts w:ascii="Times New Roman" w:hAnsi="Times New Roman" w:cs="Times New Roman"/>
          <w:color w:val="0000CC"/>
        </w:rPr>
        <w:t xml:space="preserve">Comment </w:t>
      </w:r>
      <w:r>
        <w:rPr>
          <w:rFonts w:ascii="Times New Roman" w:hAnsi="Times New Roman" w:cs="Times New Roman"/>
          <w:color w:val="0000CC"/>
        </w:rPr>
        <w:t>9</w:t>
      </w:r>
      <w:r w:rsidRPr="009038FF">
        <w:rPr>
          <w:rFonts w:ascii="Times New Roman" w:hAnsi="Times New Roman" w:cs="Times New Roman"/>
          <w:color w:val="0000CC"/>
        </w:rPr>
        <w:t>:</w:t>
      </w:r>
      <w:r>
        <w:rPr>
          <w:rFonts w:ascii="Times New Roman" w:hAnsi="Times New Roman" w:cs="Times New Roman"/>
        </w:rPr>
        <w:t xml:space="preserve"> </w:t>
      </w:r>
      <w:r w:rsidR="005E6047" w:rsidRPr="005E6047">
        <w:rPr>
          <w:rFonts w:ascii="Times New Roman" w:hAnsi="Times New Roman" w:cs="Times New Roman"/>
        </w:rPr>
        <w:t xml:space="preserve">In the justification for the range truncation to 0--250, rather than invoking "a standard practice in SIS methods" (responses 7 and 22), the mathematical reason should be given, namely that the Shamir secret sharing algorithm of Eq. (2) works in a finite field of size $m$, and therefore $m$ must be </w:t>
      </w:r>
      <w:proofErr w:type="gramStart"/>
      <w:r w:rsidR="005E6047" w:rsidRPr="005E6047">
        <w:rPr>
          <w:rFonts w:ascii="Times New Roman" w:hAnsi="Times New Roman" w:cs="Times New Roman"/>
        </w:rPr>
        <w:t>prime</w:t>
      </w:r>
      <w:proofErr w:type="gramEnd"/>
      <w:r w:rsidR="005E6047" w:rsidRPr="005E6047">
        <w:rPr>
          <w:rFonts w:ascii="Times New Roman" w:hAnsi="Times New Roman" w:cs="Times New Roman"/>
        </w:rPr>
        <w:t>.</w:t>
      </w:r>
    </w:p>
    <w:p w14:paraId="02C7EEF2"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4B2679FA" w14:textId="670EAF5E" w:rsidR="008F3620" w:rsidRPr="00C76321" w:rsidRDefault="00C76321" w:rsidP="00C76321">
      <w:pPr>
        <w:autoSpaceDE w:val="0"/>
        <w:autoSpaceDN w:val="0"/>
        <w:adjustRightInd w:val="0"/>
        <w:spacing w:after="0" w:line="240" w:lineRule="auto"/>
        <w:jc w:val="both"/>
        <w:rPr>
          <w:rFonts w:ascii="Times New Roman" w:hAnsi="Times New Roman" w:cs="Times New Roman"/>
          <w:color w:val="0000CC"/>
        </w:rPr>
      </w:pPr>
      <w:r w:rsidRPr="00850F99">
        <w:rPr>
          <w:rFonts w:ascii="Times New Roman" w:hAnsi="Times New Roman" w:cs="Times New Roman"/>
          <w:color w:val="0000CC"/>
        </w:rPr>
        <w:t>Response</w:t>
      </w:r>
      <w:r>
        <w:rPr>
          <w:rFonts w:ascii="Times New Roman" w:hAnsi="Times New Roman" w:cs="Times New Roman"/>
          <w:color w:val="000099"/>
        </w:rPr>
        <w:t xml:space="preserve">:  </w:t>
      </w:r>
      <w:r w:rsidR="0039636F">
        <w:rPr>
          <w:rFonts w:ascii="Times New Roman" w:hAnsi="Times New Roman" w:cs="Times New Roman"/>
          <w:color w:val="0000CC"/>
        </w:rPr>
        <w:t>Thanks again for the suggestion. We have incorporated it in response to Comment 8.</w:t>
      </w:r>
    </w:p>
    <w:p w14:paraId="1E225147" w14:textId="77777777" w:rsidR="008F3620" w:rsidRPr="00832018" w:rsidRDefault="008F3620" w:rsidP="008F3620">
      <w:pPr>
        <w:autoSpaceDE w:val="0"/>
        <w:autoSpaceDN w:val="0"/>
        <w:adjustRightInd w:val="0"/>
        <w:spacing w:after="0" w:line="240" w:lineRule="auto"/>
        <w:rPr>
          <w:rFonts w:ascii="Times New Roman" w:hAnsi="Times New Roman" w:cs="Times New Roman"/>
          <w:color w:val="000099"/>
        </w:rPr>
      </w:pPr>
    </w:p>
    <w:p w14:paraId="756C83BB" w14:textId="77777777" w:rsidR="00B65011" w:rsidRPr="00B65011" w:rsidRDefault="005E6047" w:rsidP="00324849">
      <w:pPr>
        <w:autoSpaceDE w:val="0"/>
        <w:autoSpaceDN w:val="0"/>
        <w:adjustRightInd w:val="0"/>
        <w:spacing w:after="0" w:line="240" w:lineRule="auto"/>
        <w:rPr>
          <w:rFonts w:ascii="Times New Roman" w:hAnsi="Times New Roman" w:cs="Times New Roman"/>
          <w:color w:val="0000FF"/>
          <w:u w:val="single"/>
          <w:lang w:val="en-US"/>
        </w:rPr>
      </w:pPr>
      <w:r w:rsidRPr="00B65011">
        <w:rPr>
          <w:rFonts w:ascii="Times New Roman" w:hAnsi="Times New Roman" w:cs="Times New Roman"/>
          <w:color w:val="0000FF"/>
          <w:u w:val="single"/>
          <w:lang w:val="en-US"/>
        </w:rPr>
        <w:lastRenderedPageBreak/>
        <w:t>Reviewer #3:</w:t>
      </w:r>
      <w:r w:rsidR="00324849" w:rsidRPr="00B65011">
        <w:rPr>
          <w:rFonts w:ascii="Times New Roman" w:hAnsi="Times New Roman" w:cs="Times New Roman"/>
          <w:color w:val="0000FF"/>
          <w:u w:val="single"/>
          <w:lang w:val="en-US"/>
        </w:rPr>
        <w:t xml:space="preserve"> </w:t>
      </w:r>
    </w:p>
    <w:p w14:paraId="18630085" w14:textId="77777777" w:rsidR="00B65011" w:rsidRDefault="00B65011" w:rsidP="00324849">
      <w:pPr>
        <w:autoSpaceDE w:val="0"/>
        <w:autoSpaceDN w:val="0"/>
        <w:adjustRightInd w:val="0"/>
        <w:spacing w:after="0" w:line="240" w:lineRule="auto"/>
        <w:rPr>
          <w:rFonts w:ascii="Times New Roman" w:hAnsi="Times New Roman" w:cs="Times New Roman"/>
          <w:color w:val="0000FF"/>
          <w:lang w:val="en-US"/>
        </w:rPr>
      </w:pPr>
    </w:p>
    <w:p w14:paraId="2AC4B9F8" w14:textId="2917B93F" w:rsidR="005E6047" w:rsidRDefault="00B65011" w:rsidP="00324849">
      <w:pPr>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FF"/>
          <w:lang w:val="en-US"/>
        </w:rPr>
        <w:t xml:space="preserve">Comment 1: </w:t>
      </w:r>
      <w:r w:rsidR="005E6047" w:rsidRPr="005E6047">
        <w:rPr>
          <w:rFonts w:ascii="Times New Roman" w:hAnsi="Times New Roman" w:cs="Times New Roman"/>
        </w:rPr>
        <w:t>Revision should be ok for most parts.</w:t>
      </w:r>
    </w:p>
    <w:p w14:paraId="03C9BDAC" w14:textId="21DEA4FF" w:rsidR="00B65011" w:rsidRPr="00B65011" w:rsidRDefault="00B65011" w:rsidP="00324849">
      <w:pPr>
        <w:autoSpaceDE w:val="0"/>
        <w:autoSpaceDN w:val="0"/>
        <w:adjustRightInd w:val="0"/>
        <w:spacing w:after="0" w:line="240" w:lineRule="auto"/>
        <w:rPr>
          <w:rFonts w:ascii="Times New Roman" w:hAnsi="Times New Roman" w:cs="Times New Roman"/>
          <w:color w:val="0000CC"/>
        </w:rPr>
      </w:pPr>
      <w:r w:rsidRPr="00B65011">
        <w:rPr>
          <w:rFonts w:ascii="Times New Roman" w:hAnsi="Times New Roman" w:cs="Times New Roman"/>
          <w:color w:val="0000CC"/>
        </w:rPr>
        <w:t>Response: Thank you so much.</w:t>
      </w:r>
    </w:p>
    <w:p w14:paraId="581F2DD8" w14:textId="77777777" w:rsidR="005E6047" w:rsidRDefault="005E6047" w:rsidP="005E6047">
      <w:pPr>
        <w:autoSpaceDE w:val="0"/>
        <w:autoSpaceDN w:val="0"/>
        <w:adjustRightInd w:val="0"/>
        <w:spacing w:after="0" w:line="240" w:lineRule="auto"/>
        <w:rPr>
          <w:rFonts w:ascii="Times New Roman" w:hAnsi="Times New Roman" w:cs="Times New Roman"/>
        </w:rPr>
      </w:pPr>
    </w:p>
    <w:p w14:paraId="59A7B2D7" w14:textId="0D61EC0B" w:rsidR="00B65011" w:rsidRPr="00B65011" w:rsidRDefault="00B65011" w:rsidP="005E6047">
      <w:pPr>
        <w:autoSpaceDE w:val="0"/>
        <w:autoSpaceDN w:val="0"/>
        <w:adjustRightInd w:val="0"/>
        <w:spacing w:after="0" w:line="240" w:lineRule="auto"/>
        <w:rPr>
          <w:rFonts w:ascii="Times New Roman" w:hAnsi="Times New Roman" w:cs="Times New Roman"/>
          <w:color w:val="0000CC"/>
        </w:rPr>
      </w:pPr>
      <w:r w:rsidRPr="00B65011">
        <w:rPr>
          <w:rFonts w:ascii="Times New Roman" w:hAnsi="Times New Roman" w:cs="Times New Roman"/>
          <w:color w:val="0000CC"/>
        </w:rPr>
        <w:t xml:space="preserve">Comment </w:t>
      </w:r>
      <w:r>
        <w:rPr>
          <w:rFonts w:ascii="Times New Roman" w:hAnsi="Times New Roman" w:cs="Times New Roman"/>
          <w:color w:val="0000CC"/>
        </w:rPr>
        <w:t>2</w:t>
      </w:r>
      <w:r w:rsidRPr="00B65011">
        <w:rPr>
          <w:rFonts w:ascii="Times New Roman" w:hAnsi="Times New Roman" w:cs="Times New Roman"/>
          <w:color w:val="0000CC"/>
        </w:rPr>
        <w:t>:</w:t>
      </w:r>
    </w:p>
    <w:p w14:paraId="3F2E8DA3"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r w:rsidRPr="005E6047">
        <w:rPr>
          <w:rFonts w:ascii="Times New Roman" w:hAnsi="Times New Roman" w:cs="Times New Roman"/>
        </w:rPr>
        <w:t>Besides, transmission of images for secret sharing or data hiding topics can be observed in literature. It would be better if authors address this and refer to the following papers in the reference to broaden the scope of this submission.</w:t>
      </w:r>
    </w:p>
    <w:p w14:paraId="77FC7BB4"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2C22B243" w14:textId="33E78AED" w:rsidR="005E6047" w:rsidRPr="005E6047" w:rsidRDefault="009462C6" w:rsidP="004A381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381B">
        <w:rPr>
          <w:rFonts w:ascii="Times New Roman" w:hAnsi="Times New Roman" w:cs="Times New Roman"/>
        </w:rPr>
        <w:t>29</w:t>
      </w:r>
      <w:r>
        <w:rPr>
          <w:rFonts w:ascii="Times New Roman" w:hAnsi="Times New Roman" w:cs="Times New Roman"/>
        </w:rPr>
        <w:t xml:space="preserve">] </w:t>
      </w:r>
      <w:r w:rsidR="005E6047" w:rsidRPr="005E6047">
        <w:rPr>
          <w:rFonts w:ascii="Times New Roman" w:hAnsi="Times New Roman" w:cs="Times New Roman"/>
        </w:rPr>
        <w:t>a. H.C. Huang, S.C. Chu, J.S. Pan, C.Y. Huang, and B.Y. Liao, "</w:t>
      </w:r>
      <w:proofErr w:type="spellStart"/>
      <w:r w:rsidR="005E6047" w:rsidRPr="005E6047">
        <w:rPr>
          <w:rFonts w:ascii="Times New Roman" w:hAnsi="Times New Roman" w:cs="Times New Roman"/>
        </w:rPr>
        <w:t>Tabu</w:t>
      </w:r>
      <w:proofErr w:type="spellEnd"/>
      <w:r w:rsidR="005E6047" w:rsidRPr="005E6047">
        <w:rPr>
          <w:rFonts w:ascii="Times New Roman" w:hAnsi="Times New Roman" w:cs="Times New Roman"/>
        </w:rPr>
        <w:t xml:space="preserve"> search based multi-watermarks embedding algorithm with multiple description coding," Information Sciences, vol. 181, no. 16, pp. 3379-3396, Aug. 2011.</w:t>
      </w:r>
    </w:p>
    <w:p w14:paraId="4A1D7035"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6666801C" w14:textId="514F2B15" w:rsidR="005E6047" w:rsidRPr="005E6047" w:rsidRDefault="009462C6" w:rsidP="004A381B">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4A381B">
        <w:rPr>
          <w:rFonts w:ascii="Times New Roman" w:hAnsi="Times New Roman" w:cs="Times New Roman"/>
        </w:rPr>
        <w:t>30</w:t>
      </w:r>
      <w:r>
        <w:rPr>
          <w:rFonts w:ascii="Times New Roman" w:hAnsi="Times New Roman" w:cs="Times New Roman"/>
        </w:rPr>
        <w:t xml:space="preserve">] </w:t>
      </w:r>
      <w:r w:rsidR="005E6047" w:rsidRPr="005E6047">
        <w:rPr>
          <w:rFonts w:ascii="Times New Roman" w:hAnsi="Times New Roman" w:cs="Times New Roman"/>
        </w:rPr>
        <w:t xml:space="preserve">b. J.S. Pan, Y.C. </w:t>
      </w:r>
      <w:proofErr w:type="spellStart"/>
      <w:r w:rsidR="005E6047" w:rsidRPr="005E6047">
        <w:rPr>
          <w:rFonts w:ascii="Times New Roman" w:hAnsi="Times New Roman" w:cs="Times New Roman"/>
        </w:rPr>
        <w:t>Hsin</w:t>
      </w:r>
      <w:proofErr w:type="spellEnd"/>
      <w:r w:rsidR="005E6047" w:rsidRPr="005E6047">
        <w:rPr>
          <w:rFonts w:ascii="Times New Roman" w:hAnsi="Times New Roman" w:cs="Times New Roman"/>
        </w:rPr>
        <w:t>, H.C. Huang, and K.C. Huang, "Robust image watermarking based on multiple description vector quantisation," Electronics Letters, vol. 40, no. 22, pp. 1409-1410, Oct. 2004.</w:t>
      </w:r>
    </w:p>
    <w:p w14:paraId="054DB0BB"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609DD303" w14:textId="44D411D9" w:rsidR="005E6047" w:rsidRPr="005E6047" w:rsidRDefault="00B65011" w:rsidP="00341CA3">
      <w:pPr>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FF"/>
        </w:rPr>
        <w:t>Response</w:t>
      </w:r>
      <w:r w:rsidR="008F3620">
        <w:rPr>
          <w:rFonts w:ascii="Times New Roman" w:hAnsi="Times New Roman" w:cs="Times New Roman"/>
          <w:color w:val="0000FF"/>
        </w:rPr>
        <w:t>:</w:t>
      </w:r>
      <w:r w:rsidR="008F3620" w:rsidRPr="00832018">
        <w:rPr>
          <w:rFonts w:ascii="Times New Roman" w:hAnsi="Times New Roman" w:cs="Times New Roman"/>
          <w:color w:val="0000FF"/>
        </w:rPr>
        <w:t xml:space="preserve"> </w:t>
      </w:r>
      <w:r w:rsidR="008F3620" w:rsidRPr="008F3620">
        <w:rPr>
          <w:rFonts w:ascii="Times New Roman" w:hAnsi="Times New Roman" w:cs="Times New Roman"/>
          <w:color w:val="0000CC"/>
        </w:rPr>
        <w:t xml:space="preserve">The above papers have been discussed in the related work section. Specifically, we added the following </w:t>
      </w:r>
      <w:r w:rsidR="00341CA3">
        <w:rPr>
          <w:rFonts w:ascii="Times New Roman" w:hAnsi="Times New Roman" w:cs="Times New Roman"/>
          <w:color w:val="0000CC"/>
        </w:rPr>
        <w:t>text</w:t>
      </w:r>
      <w:r w:rsidR="008F3620" w:rsidRPr="008F3620">
        <w:rPr>
          <w:rFonts w:ascii="Times New Roman" w:hAnsi="Times New Roman" w:cs="Times New Roman"/>
          <w:color w:val="0000CC"/>
        </w:rPr>
        <w:t xml:space="preserve"> in the last paragraph of </w:t>
      </w:r>
      <w:r w:rsidR="00341CA3">
        <w:rPr>
          <w:rFonts w:ascii="Times New Roman" w:hAnsi="Times New Roman" w:cs="Times New Roman"/>
          <w:color w:val="0000CC"/>
        </w:rPr>
        <w:t xml:space="preserve">Sec </w:t>
      </w:r>
      <w:r w:rsidR="008F3620" w:rsidRPr="008F3620">
        <w:rPr>
          <w:rFonts w:ascii="Times New Roman" w:hAnsi="Times New Roman" w:cs="Times New Roman"/>
          <w:color w:val="0000CC"/>
        </w:rPr>
        <w:t>2.2</w:t>
      </w:r>
      <w:r w:rsidR="00341CA3">
        <w:rPr>
          <w:rFonts w:ascii="Times New Roman" w:hAnsi="Times New Roman" w:cs="Times New Roman"/>
          <w:color w:val="0000CC"/>
        </w:rPr>
        <w:t>:</w:t>
      </w:r>
      <w:r w:rsidR="008F3620" w:rsidRPr="008F3620">
        <w:rPr>
          <w:rFonts w:ascii="Times New Roman" w:hAnsi="Times New Roman" w:cs="Times New Roman"/>
          <w:color w:val="0000CC"/>
        </w:rPr>
        <w:br/>
        <w:t xml:space="preserve"> </w:t>
      </w:r>
      <w:r w:rsidR="00341CA3">
        <w:rPr>
          <w:rFonts w:ascii="Times New Roman" w:hAnsi="Times New Roman" w:cs="Times New Roman"/>
          <w:noProof/>
          <w:color w:val="0000CC"/>
        </w:rPr>
        <w:drawing>
          <wp:inline distT="0" distB="0" distL="0" distR="0" wp14:anchorId="076ED8DA" wp14:editId="63C5B294">
            <wp:extent cx="6188710" cy="531799"/>
            <wp:effectExtent l="0" t="0" r="254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8710" cy="531799"/>
                    </a:xfrm>
                    <a:prstGeom prst="rect">
                      <a:avLst/>
                    </a:prstGeom>
                    <a:noFill/>
                    <a:ln>
                      <a:noFill/>
                    </a:ln>
                  </pic:spPr>
                </pic:pic>
              </a:graphicData>
            </a:graphic>
          </wp:inline>
        </w:drawing>
      </w:r>
    </w:p>
    <w:p w14:paraId="21B50CF5"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696EF038" w14:textId="16BD884D" w:rsidR="005E6047" w:rsidRPr="005E6047" w:rsidRDefault="005E6047" w:rsidP="00341CA3">
      <w:pPr>
        <w:autoSpaceDE w:val="0"/>
        <w:autoSpaceDN w:val="0"/>
        <w:adjustRightInd w:val="0"/>
        <w:spacing w:after="0" w:line="240" w:lineRule="auto"/>
        <w:rPr>
          <w:rFonts w:ascii="Times New Roman" w:hAnsi="Times New Roman" w:cs="Times New Roman"/>
        </w:rPr>
      </w:pPr>
      <w:r w:rsidRPr="00341CA3">
        <w:rPr>
          <w:rFonts w:ascii="Times New Roman" w:hAnsi="Times New Roman" w:cs="Times New Roman"/>
          <w:color w:val="0000FF"/>
          <w:u w:val="single"/>
          <w:lang w:val="en-US"/>
        </w:rPr>
        <w:t>Reviewer #8</w:t>
      </w:r>
    </w:p>
    <w:p w14:paraId="600292F9" w14:textId="77777777" w:rsidR="005E6047" w:rsidRPr="005E6047" w:rsidRDefault="005E6047" w:rsidP="005E6047">
      <w:pPr>
        <w:autoSpaceDE w:val="0"/>
        <w:autoSpaceDN w:val="0"/>
        <w:adjustRightInd w:val="0"/>
        <w:spacing w:after="0" w:line="240" w:lineRule="auto"/>
        <w:rPr>
          <w:rFonts w:ascii="Times New Roman" w:hAnsi="Times New Roman" w:cs="Times New Roman"/>
        </w:rPr>
      </w:pPr>
    </w:p>
    <w:p w14:paraId="5DCD333F" w14:textId="4FB895D7" w:rsidR="005E6047" w:rsidRPr="00832018" w:rsidRDefault="00341CA3" w:rsidP="005E6047">
      <w:pPr>
        <w:autoSpaceDE w:val="0"/>
        <w:autoSpaceDN w:val="0"/>
        <w:adjustRightInd w:val="0"/>
        <w:spacing w:after="0" w:line="240" w:lineRule="auto"/>
        <w:rPr>
          <w:rFonts w:ascii="Times New Roman" w:hAnsi="Times New Roman" w:cs="Times New Roman"/>
        </w:rPr>
      </w:pPr>
      <w:r w:rsidRPr="00341CA3">
        <w:rPr>
          <w:rFonts w:ascii="Times New Roman" w:hAnsi="Times New Roman" w:cs="Times New Roman"/>
          <w:color w:val="0000CC"/>
        </w:rPr>
        <w:t xml:space="preserve">Comment 1: </w:t>
      </w:r>
      <w:r w:rsidR="005E6047" w:rsidRPr="005E6047">
        <w:rPr>
          <w:rFonts w:ascii="Times New Roman" w:hAnsi="Times New Roman" w:cs="Times New Roman"/>
        </w:rPr>
        <w:t xml:space="preserve">I would say that this paper is well written. My comments have been addressed. The paper contains work good for a journal. I would recommend </w:t>
      </w:r>
      <w:proofErr w:type="gramStart"/>
      <w:r w:rsidR="005E6047" w:rsidRPr="005E6047">
        <w:rPr>
          <w:rFonts w:ascii="Times New Roman" w:hAnsi="Times New Roman" w:cs="Times New Roman"/>
        </w:rPr>
        <w:t>an accept</w:t>
      </w:r>
      <w:proofErr w:type="gramEnd"/>
      <w:r w:rsidR="005E6047" w:rsidRPr="005E6047">
        <w:rPr>
          <w:rFonts w:ascii="Times New Roman" w:hAnsi="Times New Roman" w:cs="Times New Roman"/>
        </w:rPr>
        <w:t>.</w:t>
      </w:r>
    </w:p>
    <w:p w14:paraId="2433DB18" w14:textId="77777777" w:rsidR="009B23B8" w:rsidRDefault="009B23B8" w:rsidP="009B23B8">
      <w:pPr>
        <w:autoSpaceDE w:val="0"/>
        <w:autoSpaceDN w:val="0"/>
        <w:adjustRightInd w:val="0"/>
        <w:spacing w:after="0" w:line="240" w:lineRule="auto"/>
        <w:rPr>
          <w:rFonts w:ascii="Times New Roman" w:hAnsi="Times New Roman" w:cs="Times New Roman"/>
          <w:b/>
          <w:color w:val="0000FF"/>
        </w:rPr>
      </w:pPr>
    </w:p>
    <w:p w14:paraId="7468EE13" w14:textId="357FBCE7" w:rsidR="00C3788D" w:rsidRPr="005E6047" w:rsidRDefault="00C3788D" w:rsidP="00C3788D">
      <w:pPr>
        <w:autoSpaceDE w:val="0"/>
        <w:autoSpaceDN w:val="0"/>
        <w:adjustRightInd w:val="0"/>
        <w:spacing w:after="0" w:line="240" w:lineRule="auto"/>
        <w:rPr>
          <w:rFonts w:ascii="Times New Roman" w:hAnsi="Times New Roman" w:cs="Times New Roman"/>
        </w:rPr>
      </w:pPr>
      <w:r>
        <w:rPr>
          <w:rFonts w:ascii="Times New Roman" w:hAnsi="Times New Roman" w:cs="Times New Roman"/>
          <w:color w:val="0000FF"/>
          <w:lang w:val="en-US"/>
        </w:rPr>
        <w:t xml:space="preserve">Response: </w:t>
      </w:r>
      <w:r>
        <w:rPr>
          <w:rFonts w:ascii="Times New Roman" w:hAnsi="Times New Roman" w:cs="Times New Roman"/>
        </w:rPr>
        <w:t>Thank you</w:t>
      </w:r>
      <w:r w:rsidR="00341CA3">
        <w:rPr>
          <w:rFonts w:ascii="Times New Roman" w:hAnsi="Times New Roman" w:cs="Times New Roman"/>
        </w:rPr>
        <w:t xml:space="preserve"> very much for the positive feedback.</w:t>
      </w:r>
      <w:bookmarkStart w:id="0" w:name="_GoBack"/>
      <w:bookmarkEnd w:id="0"/>
    </w:p>
    <w:p w14:paraId="78823E3E" w14:textId="77777777" w:rsidR="005E6047" w:rsidRDefault="005E6047" w:rsidP="009B23B8">
      <w:pPr>
        <w:autoSpaceDE w:val="0"/>
        <w:autoSpaceDN w:val="0"/>
        <w:adjustRightInd w:val="0"/>
        <w:spacing w:after="0" w:line="240" w:lineRule="auto"/>
        <w:rPr>
          <w:rFonts w:ascii="Times New Roman" w:hAnsi="Times New Roman" w:cs="Times New Roman"/>
          <w:b/>
          <w:color w:val="0000FF"/>
        </w:rPr>
      </w:pPr>
    </w:p>
    <w:p w14:paraId="379ACDBB" w14:textId="77777777" w:rsidR="005E6047" w:rsidRDefault="005E6047" w:rsidP="009B23B8">
      <w:pPr>
        <w:autoSpaceDE w:val="0"/>
        <w:autoSpaceDN w:val="0"/>
        <w:adjustRightInd w:val="0"/>
        <w:spacing w:after="0" w:line="240" w:lineRule="auto"/>
        <w:rPr>
          <w:rFonts w:ascii="Times New Roman" w:hAnsi="Times New Roman" w:cs="Times New Roman"/>
          <w:b/>
          <w:color w:val="0000FF"/>
        </w:rPr>
      </w:pPr>
    </w:p>
    <w:p w14:paraId="48D3467D" w14:textId="77777777" w:rsidR="005E6047" w:rsidRDefault="005E6047" w:rsidP="009B23B8">
      <w:pPr>
        <w:autoSpaceDE w:val="0"/>
        <w:autoSpaceDN w:val="0"/>
        <w:adjustRightInd w:val="0"/>
        <w:spacing w:after="0" w:line="240" w:lineRule="auto"/>
        <w:rPr>
          <w:rFonts w:ascii="Times New Roman" w:hAnsi="Times New Roman" w:cs="Times New Roman"/>
          <w:b/>
          <w:color w:val="0000FF"/>
        </w:rPr>
      </w:pPr>
    </w:p>
    <w:sectPr w:rsidR="005E6047" w:rsidSect="00DA4D60">
      <w:pgSz w:w="12240" w:h="15840"/>
      <w:pgMar w:top="1304" w:right="1247" w:bottom="1247" w:left="1247" w:header="720" w:footer="72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E1984" w15:done="0"/>
  <w15:commentEx w15:paraId="06457D8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05AE"/>
    <w:multiLevelType w:val="hybridMultilevel"/>
    <w:tmpl w:val="3894D982"/>
    <w:lvl w:ilvl="0" w:tplc="EDF4736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AB4266"/>
    <w:multiLevelType w:val="hybridMultilevel"/>
    <w:tmpl w:val="77DE188E"/>
    <w:lvl w:ilvl="0" w:tplc="A4583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D1693"/>
    <w:multiLevelType w:val="hybridMultilevel"/>
    <w:tmpl w:val="56149852"/>
    <w:lvl w:ilvl="0" w:tplc="F466ACC4">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B17B7A"/>
    <w:multiLevelType w:val="hybridMultilevel"/>
    <w:tmpl w:val="C2AE08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60991"/>
    <w:multiLevelType w:val="hybridMultilevel"/>
    <w:tmpl w:val="4C6AF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A7BD7"/>
    <w:multiLevelType w:val="hybridMultilevel"/>
    <w:tmpl w:val="50A062FE"/>
    <w:lvl w:ilvl="0" w:tplc="643E3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0E6A97"/>
    <w:multiLevelType w:val="hybridMultilevel"/>
    <w:tmpl w:val="F1AA9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983A51"/>
    <w:multiLevelType w:val="hybridMultilevel"/>
    <w:tmpl w:val="86EC9F3A"/>
    <w:lvl w:ilvl="0" w:tplc="9600E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C66367"/>
    <w:multiLevelType w:val="hybridMultilevel"/>
    <w:tmpl w:val="924031CC"/>
    <w:lvl w:ilvl="0" w:tplc="EDF4736C">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929B9"/>
    <w:multiLevelType w:val="hybridMultilevel"/>
    <w:tmpl w:val="C05E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F63A72"/>
    <w:multiLevelType w:val="hybridMultilevel"/>
    <w:tmpl w:val="CEF06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0EA3D3A"/>
    <w:multiLevelType w:val="hybridMultilevel"/>
    <w:tmpl w:val="3AC40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5355C"/>
    <w:multiLevelType w:val="hybridMultilevel"/>
    <w:tmpl w:val="E82C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D67D98"/>
    <w:multiLevelType w:val="hybridMultilevel"/>
    <w:tmpl w:val="7ACE98D2"/>
    <w:lvl w:ilvl="0" w:tplc="39B41A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B634F8"/>
    <w:multiLevelType w:val="hybridMultilevel"/>
    <w:tmpl w:val="77DE188E"/>
    <w:lvl w:ilvl="0" w:tplc="A4583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6B6E28"/>
    <w:multiLevelType w:val="hybridMultilevel"/>
    <w:tmpl w:val="26588B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E6A0F70"/>
    <w:multiLevelType w:val="hybridMultilevel"/>
    <w:tmpl w:val="D8F843C0"/>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9"/>
  </w:num>
  <w:num w:numId="5">
    <w:abstractNumId w:val="3"/>
  </w:num>
  <w:num w:numId="6">
    <w:abstractNumId w:val="4"/>
  </w:num>
  <w:num w:numId="7">
    <w:abstractNumId w:val="2"/>
  </w:num>
  <w:num w:numId="8">
    <w:abstractNumId w:val="15"/>
  </w:num>
  <w:num w:numId="9">
    <w:abstractNumId w:val="13"/>
  </w:num>
  <w:num w:numId="10">
    <w:abstractNumId w:val="6"/>
  </w:num>
  <w:num w:numId="11">
    <w:abstractNumId w:val="11"/>
  </w:num>
  <w:num w:numId="12">
    <w:abstractNumId w:val="7"/>
  </w:num>
  <w:num w:numId="13">
    <w:abstractNumId w:val="14"/>
  </w:num>
  <w:num w:numId="14">
    <w:abstractNumId w:val="1"/>
  </w:num>
  <w:num w:numId="15">
    <w:abstractNumId w:val="12"/>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F1"/>
    <w:rsid w:val="00003278"/>
    <w:rsid w:val="00005349"/>
    <w:rsid w:val="0001361D"/>
    <w:rsid w:val="00015667"/>
    <w:rsid w:val="00017EBB"/>
    <w:rsid w:val="00023755"/>
    <w:rsid w:val="0002390F"/>
    <w:rsid w:val="0003031F"/>
    <w:rsid w:val="000317FA"/>
    <w:rsid w:val="000331C2"/>
    <w:rsid w:val="000350A5"/>
    <w:rsid w:val="00035BBA"/>
    <w:rsid w:val="00035E32"/>
    <w:rsid w:val="00040CFB"/>
    <w:rsid w:val="00041E20"/>
    <w:rsid w:val="0004201B"/>
    <w:rsid w:val="000421B7"/>
    <w:rsid w:val="0004440F"/>
    <w:rsid w:val="000456DC"/>
    <w:rsid w:val="00045E9A"/>
    <w:rsid w:val="00046565"/>
    <w:rsid w:val="0004686C"/>
    <w:rsid w:val="0004746B"/>
    <w:rsid w:val="00047A24"/>
    <w:rsid w:val="00051D8C"/>
    <w:rsid w:val="00052212"/>
    <w:rsid w:val="000524DE"/>
    <w:rsid w:val="0005510B"/>
    <w:rsid w:val="0005738C"/>
    <w:rsid w:val="00061E6D"/>
    <w:rsid w:val="00061EF8"/>
    <w:rsid w:val="000647CE"/>
    <w:rsid w:val="00064ACA"/>
    <w:rsid w:val="00071A24"/>
    <w:rsid w:val="0007248A"/>
    <w:rsid w:val="00072D6F"/>
    <w:rsid w:val="000747D8"/>
    <w:rsid w:val="00081BD2"/>
    <w:rsid w:val="0008384E"/>
    <w:rsid w:val="000843DF"/>
    <w:rsid w:val="000912A6"/>
    <w:rsid w:val="00095B02"/>
    <w:rsid w:val="000A25A3"/>
    <w:rsid w:val="000A490D"/>
    <w:rsid w:val="000B3D3E"/>
    <w:rsid w:val="000B4609"/>
    <w:rsid w:val="000B54CA"/>
    <w:rsid w:val="000B7DEF"/>
    <w:rsid w:val="000C0355"/>
    <w:rsid w:val="000D16E8"/>
    <w:rsid w:val="000D24D5"/>
    <w:rsid w:val="000D4B4C"/>
    <w:rsid w:val="000D55DB"/>
    <w:rsid w:val="000D5F0C"/>
    <w:rsid w:val="000E3658"/>
    <w:rsid w:val="000F0E98"/>
    <w:rsid w:val="000F1AE2"/>
    <w:rsid w:val="0010491E"/>
    <w:rsid w:val="001051B4"/>
    <w:rsid w:val="00112CE1"/>
    <w:rsid w:val="00113572"/>
    <w:rsid w:val="001177FE"/>
    <w:rsid w:val="001206CA"/>
    <w:rsid w:val="00121A27"/>
    <w:rsid w:val="00125425"/>
    <w:rsid w:val="00131731"/>
    <w:rsid w:val="00132B12"/>
    <w:rsid w:val="0013485C"/>
    <w:rsid w:val="00135BD0"/>
    <w:rsid w:val="00136256"/>
    <w:rsid w:val="00136B12"/>
    <w:rsid w:val="00140939"/>
    <w:rsid w:val="00140D90"/>
    <w:rsid w:val="001442F1"/>
    <w:rsid w:val="001454C5"/>
    <w:rsid w:val="00146451"/>
    <w:rsid w:val="00147CBA"/>
    <w:rsid w:val="0015196D"/>
    <w:rsid w:val="00152134"/>
    <w:rsid w:val="00152FBD"/>
    <w:rsid w:val="00153A47"/>
    <w:rsid w:val="00155E73"/>
    <w:rsid w:val="00161EF6"/>
    <w:rsid w:val="00163CF2"/>
    <w:rsid w:val="00164A50"/>
    <w:rsid w:val="00171499"/>
    <w:rsid w:val="001759AF"/>
    <w:rsid w:val="00180571"/>
    <w:rsid w:val="001810A0"/>
    <w:rsid w:val="00182AF6"/>
    <w:rsid w:val="00182BE9"/>
    <w:rsid w:val="001838FF"/>
    <w:rsid w:val="0018518F"/>
    <w:rsid w:val="00185AF9"/>
    <w:rsid w:val="00191860"/>
    <w:rsid w:val="00193B4F"/>
    <w:rsid w:val="001948AB"/>
    <w:rsid w:val="00195F3F"/>
    <w:rsid w:val="001A37CB"/>
    <w:rsid w:val="001A5D2A"/>
    <w:rsid w:val="001A7549"/>
    <w:rsid w:val="001B6C70"/>
    <w:rsid w:val="001B6D14"/>
    <w:rsid w:val="001C4887"/>
    <w:rsid w:val="001C71D5"/>
    <w:rsid w:val="001C73F6"/>
    <w:rsid w:val="001C7EA4"/>
    <w:rsid w:val="001D1A97"/>
    <w:rsid w:val="001D1DC3"/>
    <w:rsid w:val="001E3BAF"/>
    <w:rsid w:val="001F0E95"/>
    <w:rsid w:val="001F60E1"/>
    <w:rsid w:val="001F6A15"/>
    <w:rsid w:val="00200859"/>
    <w:rsid w:val="00200F0A"/>
    <w:rsid w:val="00202BA1"/>
    <w:rsid w:val="00212226"/>
    <w:rsid w:val="002136F6"/>
    <w:rsid w:val="00223740"/>
    <w:rsid w:val="00223E6C"/>
    <w:rsid w:val="002271CD"/>
    <w:rsid w:val="00230517"/>
    <w:rsid w:val="00235AD8"/>
    <w:rsid w:val="00236390"/>
    <w:rsid w:val="00244BF5"/>
    <w:rsid w:val="0024631F"/>
    <w:rsid w:val="00250395"/>
    <w:rsid w:val="00252781"/>
    <w:rsid w:val="0025400C"/>
    <w:rsid w:val="00254738"/>
    <w:rsid w:val="00260246"/>
    <w:rsid w:val="00263C8B"/>
    <w:rsid w:val="00264002"/>
    <w:rsid w:val="00267CA4"/>
    <w:rsid w:val="0027218A"/>
    <w:rsid w:val="00273215"/>
    <w:rsid w:val="00277BF3"/>
    <w:rsid w:val="00286D3A"/>
    <w:rsid w:val="002932B0"/>
    <w:rsid w:val="00293AA2"/>
    <w:rsid w:val="002960E5"/>
    <w:rsid w:val="00297BD4"/>
    <w:rsid w:val="002A185E"/>
    <w:rsid w:val="002A4969"/>
    <w:rsid w:val="002A4A4B"/>
    <w:rsid w:val="002A7069"/>
    <w:rsid w:val="002B1C07"/>
    <w:rsid w:val="002B1F4B"/>
    <w:rsid w:val="002B312F"/>
    <w:rsid w:val="002B34B5"/>
    <w:rsid w:val="002B3B0A"/>
    <w:rsid w:val="002B3DE9"/>
    <w:rsid w:val="002C1864"/>
    <w:rsid w:val="002C484F"/>
    <w:rsid w:val="002C574E"/>
    <w:rsid w:val="002C5A51"/>
    <w:rsid w:val="002D2183"/>
    <w:rsid w:val="002D3A9A"/>
    <w:rsid w:val="002D6D38"/>
    <w:rsid w:val="002E04D4"/>
    <w:rsid w:val="002E23D8"/>
    <w:rsid w:val="002E4202"/>
    <w:rsid w:val="002F1151"/>
    <w:rsid w:val="002F6C88"/>
    <w:rsid w:val="002F7030"/>
    <w:rsid w:val="003004D0"/>
    <w:rsid w:val="00300784"/>
    <w:rsid w:val="00300CB5"/>
    <w:rsid w:val="00302686"/>
    <w:rsid w:val="00305EE1"/>
    <w:rsid w:val="00316EF2"/>
    <w:rsid w:val="00324849"/>
    <w:rsid w:val="003265DC"/>
    <w:rsid w:val="00331B13"/>
    <w:rsid w:val="00333AC5"/>
    <w:rsid w:val="00336515"/>
    <w:rsid w:val="00337D51"/>
    <w:rsid w:val="003408C6"/>
    <w:rsid w:val="00341CA3"/>
    <w:rsid w:val="003453E6"/>
    <w:rsid w:val="003457BA"/>
    <w:rsid w:val="003524DE"/>
    <w:rsid w:val="00352939"/>
    <w:rsid w:val="0035728E"/>
    <w:rsid w:val="003575AD"/>
    <w:rsid w:val="00357CE1"/>
    <w:rsid w:val="00361DA9"/>
    <w:rsid w:val="0036399B"/>
    <w:rsid w:val="0036477A"/>
    <w:rsid w:val="00364B53"/>
    <w:rsid w:val="003703E6"/>
    <w:rsid w:val="00371624"/>
    <w:rsid w:val="00371716"/>
    <w:rsid w:val="003739E9"/>
    <w:rsid w:val="00373CA9"/>
    <w:rsid w:val="003766C4"/>
    <w:rsid w:val="00376E27"/>
    <w:rsid w:val="00376EE8"/>
    <w:rsid w:val="00376EFE"/>
    <w:rsid w:val="0038003E"/>
    <w:rsid w:val="00380AF8"/>
    <w:rsid w:val="00382507"/>
    <w:rsid w:val="00383A50"/>
    <w:rsid w:val="00385366"/>
    <w:rsid w:val="00386D04"/>
    <w:rsid w:val="0039636F"/>
    <w:rsid w:val="003A27E4"/>
    <w:rsid w:val="003A58BE"/>
    <w:rsid w:val="003B0CB2"/>
    <w:rsid w:val="003C0A95"/>
    <w:rsid w:val="003C21DE"/>
    <w:rsid w:val="003C6B54"/>
    <w:rsid w:val="003D05F0"/>
    <w:rsid w:val="003D1892"/>
    <w:rsid w:val="003D19B2"/>
    <w:rsid w:val="003D1C5A"/>
    <w:rsid w:val="003D2E43"/>
    <w:rsid w:val="003D39FE"/>
    <w:rsid w:val="003D56F9"/>
    <w:rsid w:val="003D59FE"/>
    <w:rsid w:val="003E1AFE"/>
    <w:rsid w:val="003E1C49"/>
    <w:rsid w:val="003E3652"/>
    <w:rsid w:val="003F1897"/>
    <w:rsid w:val="003F7962"/>
    <w:rsid w:val="004009BB"/>
    <w:rsid w:val="00400D91"/>
    <w:rsid w:val="00402BC7"/>
    <w:rsid w:val="00403008"/>
    <w:rsid w:val="00417B1F"/>
    <w:rsid w:val="00426B15"/>
    <w:rsid w:val="0043165C"/>
    <w:rsid w:val="00433D1C"/>
    <w:rsid w:val="004421D2"/>
    <w:rsid w:val="00442473"/>
    <w:rsid w:val="0044472A"/>
    <w:rsid w:val="00445A28"/>
    <w:rsid w:val="00452CD6"/>
    <w:rsid w:val="004547BD"/>
    <w:rsid w:val="004559E8"/>
    <w:rsid w:val="0045718A"/>
    <w:rsid w:val="00460C69"/>
    <w:rsid w:val="00461EEB"/>
    <w:rsid w:val="0046201F"/>
    <w:rsid w:val="00463B1E"/>
    <w:rsid w:val="00465B56"/>
    <w:rsid w:val="00466945"/>
    <w:rsid w:val="00467DC1"/>
    <w:rsid w:val="004714D8"/>
    <w:rsid w:val="00472274"/>
    <w:rsid w:val="004726F7"/>
    <w:rsid w:val="00473B90"/>
    <w:rsid w:val="00475C7F"/>
    <w:rsid w:val="00477757"/>
    <w:rsid w:val="0048123E"/>
    <w:rsid w:val="0048272A"/>
    <w:rsid w:val="00482DEF"/>
    <w:rsid w:val="0049234A"/>
    <w:rsid w:val="00494344"/>
    <w:rsid w:val="00494455"/>
    <w:rsid w:val="00494922"/>
    <w:rsid w:val="004A1D18"/>
    <w:rsid w:val="004A381B"/>
    <w:rsid w:val="004A3C51"/>
    <w:rsid w:val="004A496D"/>
    <w:rsid w:val="004A4C6B"/>
    <w:rsid w:val="004A6BB6"/>
    <w:rsid w:val="004A6C60"/>
    <w:rsid w:val="004B4D9F"/>
    <w:rsid w:val="004B6B12"/>
    <w:rsid w:val="004B6C84"/>
    <w:rsid w:val="004B774C"/>
    <w:rsid w:val="004C43B3"/>
    <w:rsid w:val="004C4D2B"/>
    <w:rsid w:val="004C6383"/>
    <w:rsid w:val="004C64CC"/>
    <w:rsid w:val="004C65FD"/>
    <w:rsid w:val="004D1D2C"/>
    <w:rsid w:val="004D38CC"/>
    <w:rsid w:val="004D5A16"/>
    <w:rsid w:val="004D62CD"/>
    <w:rsid w:val="004E1260"/>
    <w:rsid w:val="004E18B9"/>
    <w:rsid w:val="004E473E"/>
    <w:rsid w:val="004F139D"/>
    <w:rsid w:val="004F3F49"/>
    <w:rsid w:val="004F6AEC"/>
    <w:rsid w:val="0050328D"/>
    <w:rsid w:val="00514C28"/>
    <w:rsid w:val="00515F83"/>
    <w:rsid w:val="00516891"/>
    <w:rsid w:val="00521660"/>
    <w:rsid w:val="0052491C"/>
    <w:rsid w:val="00527DE4"/>
    <w:rsid w:val="005319FD"/>
    <w:rsid w:val="00541ED8"/>
    <w:rsid w:val="005422AD"/>
    <w:rsid w:val="00543C3D"/>
    <w:rsid w:val="00545FD1"/>
    <w:rsid w:val="00552E76"/>
    <w:rsid w:val="00552FD2"/>
    <w:rsid w:val="005556B5"/>
    <w:rsid w:val="00557F43"/>
    <w:rsid w:val="00561122"/>
    <w:rsid w:val="00571917"/>
    <w:rsid w:val="00573EE7"/>
    <w:rsid w:val="00574811"/>
    <w:rsid w:val="0058330A"/>
    <w:rsid w:val="00583B53"/>
    <w:rsid w:val="00584065"/>
    <w:rsid w:val="00586345"/>
    <w:rsid w:val="005924BE"/>
    <w:rsid w:val="0059304D"/>
    <w:rsid w:val="0059715C"/>
    <w:rsid w:val="005A162A"/>
    <w:rsid w:val="005A2CD7"/>
    <w:rsid w:val="005A2EB3"/>
    <w:rsid w:val="005A373C"/>
    <w:rsid w:val="005A3FEB"/>
    <w:rsid w:val="005A4071"/>
    <w:rsid w:val="005A4106"/>
    <w:rsid w:val="005A635E"/>
    <w:rsid w:val="005B1D3D"/>
    <w:rsid w:val="005B209B"/>
    <w:rsid w:val="005B2BD0"/>
    <w:rsid w:val="005C0324"/>
    <w:rsid w:val="005C3688"/>
    <w:rsid w:val="005C4E3D"/>
    <w:rsid w:val="005D1988"/>
    <w:rsid w:val="005D1A44"/>
    <w:rsid w:val="005D3DE7"/>
    <w:rsid w:val="005D580F"/>
    <w:rsid w:val="005D6053"/>
    <w:rsid w:val="005D7773"/>
    <w:rsid w:val="005D79F4"/>
    <w:rsid w:val="005E10A0"/>
    <w:rsid w:val="005E6047"/>
    <w:rsid w:val="005F0678"/>
    <w:rsid w:val="005F0CDF"/>
    <w:rsid w:val="005F3EE8"/>
    <w:rsid w:val="005F4155"/>
    <w:rsid w:val="0060321D"/>
    <w:rsid w:val="00603653"/>
    <w:rsid w:val="006102D5"/>
    <w:rsid w:val="0061077C"/>
    <w:rsid w:val="006116AE"/>
    <w:rsid w:val="00612371"/>
    <w:rsid w:val="00613BDC"/>
    <w:rsid w:val="006228DA"/>
    <w:rsid w:val="00623AC3"/>
    <w:rsid w:val="00625CA1"/>
    <w:rsid w:val="00625CEC"/>
    <w:rsid w:val="00626DD6"/>
    <w:rsid w:val="00627D05"/>
    <w:rsid w:val="00631D95"/>
    <w:rsid w:val="00632229"/>
    <w:rsid w:val="00633BCA"/>
    <w:rsid w:val="00634880"/>
    <w:rsid w:val="006358AF"/>
    <w:rsid w:val="00640256"/>
    <w:rsid w:val="00641557"/>
    <w:rsid w:val="00641981"/>
    <w:rsid w:val="00650545"/>
    <w:rsid w:val="00651267"/>
    <w:rsid w:val="00651597"/>
    <w:rsid w:val="00653459"/>
    <w:rsid w:val="00656415"/>
    <w:rsid w:val="00657284"/>
    <w:rsid w:val="00665475"/>
    <w:rsid w:val="0066580C"/>
    <w:rsid w:val="00667731"/>
    <w:rsid w:val="00683126"/>
    <w:rsid w:val="0068353C"/>
    <w:rsid w:val="00683A51"/>
    <w:rsid w:val="0068550F"/>
    <w:rsid w:val="0069253C"/>
    <w:rsid w:val="00693C7D"/>
    <w:rsid w:val="00693EC0"/>
    <w:rsid w:val="006A0849"/>
    <w:rsid w:val="006A0B8E"/>
    <w:rsid w:val="006A6545"/>
    <w:rsid w:val="006B4134"/>
    <w:rsid w:val="006C18E6"/>
    <w:rsid w:val="006D24B3"/>
    <w:rsid w:val="006D557B"/>
    <w:rsid w:val="006E3E75"/>
    <w:rsid w:val="006F0679"/>
    <w:rsid w:val="006F360B"/>
    <w:rsid w:val="006F3AD3"/>
    <w:rsid w:val="0070249E"/>
    <w:rsid w:val="00705206"/>
    <w:rsid w:val="0071123B"/>
    <w:rsid w:val="00713C1F"/>
    <w:rsid w:val="00715945"/>
    <w:rsid w:val="00722ADB"/>
    <w:rsid w:val="00727E8A"/>
    <w:rsid w:val="00727FBE"/>
    <w:rsid w:val="007332FB"/>
    <w:rsid w:val="00734EE1"/>
    <w:rsid w:val="00736391"/>
    <w:rsid w:val="00737294"/>
    <w:rsid w:val="00744F44"/>
    <w:rsid w:val="007508AA"/>
    <w:rsid w:val="00750AFC"/>
    <w:rsid w:val="007526AC"/>
    <w:rsid w:val="007576B4"/>
    <w:rsid w:val="0076169C"/>
    <w:rsid w:val="00761748"/>
    <w:rsid w:val="0076620F"/>
    <w:rsid w:val="00771325"/>
    <w:rsid w:val="00771631"/>
    <w:rsid w:val="007771DD"/>
    <w:rsid w:val="007774AF"/>
    <w:rsid w:val="00781AAE"/>
    <w:rsid w:val="0078456E"/>
    <w:rsid w:val="00786D24"/>
    <w:rsid w:val="007924AC"/>
    <w:rsid w:val="007944B6"/>
    <w:rsid w:val="00794979"/>
    <w:rsid w:val="007A4150"/>
    <w:rsid w:val="007A43E7"/>
    <w:rsid w:val="007A4853"/>
    <w:rsid w:val="007B1E93"/>
    <w:rsid w:val="007B2812"/>
    <w:rsid w:val="007B3A80"/>
    <w:rsid w:val="007B6120"/>
    <w:rsid w:val="007C12A6"/>
    <w:rsid w:val="007C275C"/>
    <w:rsid w:val="007C2810"/>
    <w:rsid w:val="007C29CB"/>
    <w:rsid w:val="007C2FF4"/>
    <w:rsid w:val="007C3027"/>
    <w:rsid w:val="007C5D4B"/>
    <w:rsid w:val="007D4DD5"/>
    <w:rsid w:val="007D5B21"/>
    <w:rsid w:val="007D6F9F"/>
    <w:rsid w:val="007E4B90"/>
    <w:rsid w:val="007E548C"/>
    <w:rsid w:val="007E64EA"/>
    <w:rsid w:val="007E67CF"/>
    <w:rsid w:val="007E7315"/>
    <w:rsid w:val="007F208B"/>
    <w:rsid w:val="007F7209"/>
    <w:rsid w:val="0080044B"/>
    <w:rsid w:val="00803E83"/>
    <w:rsid w:val="008101E7"/>
    <w:rsid w:val="0081287F"/>
    <w:rsid w:val="0081300F"/>
    <w:rsid w:val="008135FB"/>
    <w:rsid w:val="00817825"/>
    <w:rsid w:val="00817F87"/>
    <w:rsid w:val="00823F07"/>
    <w:rsid w:val="008274A5"/>
    <w:rsid w:val="0083093D"/>
    <w:rsid w:val="00832018"/>
    <w:rsid w:val="0083546D"/>
    <w:rsid w:val="008379BF"/>
    <w:rsid w:val="00837A6E"/>
    <w:rsid w:val="00837CE1"/>
    <w:rsid w:val="00845F76"/>
    <w:rsid w:val="00846003"/>
    <w:rsid w:val="00847819"/>
    <w:rsid w:val="00847D25"/>
    <w:rsid w:val="0085019C"/>
    <w:rsid w:val="008522D0"/>
    <w:rsid w:val="00854308"/>
    <w:rsid w:val="008567FC"/>
    <w:rsid w:val="00857A36"/>
    <w:rsid w:val="008606C2"/>
    <w:rsid w:val="00864B87"/>
    <w:rsid w:val="00872746"/>
    <w:rsid w:val="008840D5"/>
    <w:rsid w:val="00885946"/>
    <w:rsid w:val="00885E24"/>
    <w:rsid w:val="00891C61"/>
    <w:rsid w:val="0089373A"/>
    <w:rsid w:val="00893B82"/>
    <w:rsid w:val="00893E11"/>
    <w:rsid w:val="008950BC"/>
    <w:rsid w:val="00896B8C"/>
    <w:rsid w:val="008A0D1F"/>
    <w:rsid w:val="008A5100"/>
    <w:rsid w:val="008A5863"/>
    <w:rsid w:val="008A799C"/>
    <w:rsid w:val="008B073A"/>
    <w:rsid w:val="008B5818"/>
    <w:rsid w:val="008C55A5"/>
    <w:rsid w:val="008D4E47"/>
    <w:rsid w:val="008D4FA0"/>
    <w:rsid w:val="008E6080"/>
    <w:rsid w:val="008E7F72"/>
    <w:rsid w:val="008F2100"/>
    <w:rsid w:val="008F261A"/>
    <w:rsid w:val="008F3620"/>
    <w:rsid w:val="008F68A0"/>
    <w:rsid w:val="008F73C7"/>
    <w:rsid w:val="009038FF"/>
    <w:rsid w:val="00903D73"/>
    <w:rsid w:val="00904EC1"/>
    <w:rsid w:val="00906E5C"/>
    <w:rsid w:val="00907E7C"/>
    <w:rsid w:val="0091422F"/>
    <w:rsid w:val="009170E6"/>
    <w:rsid w:val="00917CA8"/>
    <w:rsid w:val="0093098B"/>
    <w:rsid w:val="00932FAF"/>
    <w:rsid w:val="009431F7"/>
    <w:rsid w:val="00945162"/>
    <w:rsid w:val="009462C6"/>
    <w:rsid w:val="00946AA0"/>
    <w:rsid w:val="00947EDD"/>
    <w:rsid w:val="00952C67"/>
    <w:rsid w:val="00953509"/>
    <w:rsid w:val="009539C1"/>
    <w:rsid w:val="00955463"/>
    <w:rsid w:val="00956EB6"/>
    <w:rsid w:val="00960763"/>
    <w:rsid w:val="00960AC4"/>
    <w:rsid w:val="0096199B"/>
    <w:rsid w:val="00962FB2"/>
    <w:rsid w:val="009662F5"/>
    <w:rsid w:val="009663B4"/>
    <w:rsid w:val="00971176"/>
    <w:rsid w:val="00971D2E"/>
    <w:rsid w:val="00972EDB"/>
    <w:rsid w:val="0098170E"/>
    <w:rsid w:val="00981F58"/>
    <w:rsid w:val="0099397A"/>
    <w:rsid w:val="009954D9"/>
    <w:rsid w:val="009A0CA6"/>
    <w:rsid w:val="009A7D36"/>
    <w:rsid w:val="009B23B8"/>
    <w:rsid w:val="009B2AAA"/>
    <w:rsid w:val="009B3DDC"/>
    <w:rsid w:val="009B4DB3"/>
    <w:rsid w:val="009B7AF0"/>
    <w:rsid w:val="009C1ECD"/>
    <w:rsid w:val="009C2707"/>
    <w:rsid w:val="009C30AE"/>
    <w:rsid w:val="009C469A"/>
    <w:rsid w:val="009D6416"/>
    <w:rsid w:val="009D6F0C"/>
    <w:rsid w:val="009E691B"/>
    <w:rsid w:val="009E6A4A"/>
    <w:rsid w:val="009E6EC8"/>
    <w:rsid w:val="009F095C"/>
    <w:rsid w:val="009F2DE7"/>
    <w:rsid w:val="009F31CE"/>
    <w:rsid w:val="00A024D7"/>
    <w:rsid w:val="00A02B6C"/>
    <w:rsid w:val="00A044F9"/>
    <w:rsid w:val="00A0451F"/>
    <w:rsid w:val="00A07599"/>
    <w:rsid w:val="00A07AAF"/>
    <w:rsid w:val="00A1047B"/>
    <w:rsid w:val="00A10510"/>
    <w:rsid w:val="00A119C0"/>
    <w:rsid w:val="00A1658F"/>
    <w:rsid w:val="00A17F44"/>
    <w:rsid w:val="00A21EFA"/>
    <w:rsid w:val="00A22079"/>
    <w:rsid w:val="00A22CD1"/>
    <w:rsid w:val="00A2355E"/>
    <w:rsid w:val="00A270F1"/>
    <w:rsid w:val="00A30FBE"/>
    <w:rsid w:val="00A376E9"/>
    <w:rsid w:val="00A376FE"/>
    <w:rsid w:val="00A37D3A"/>
    <w:rsid w:val="00A40F80"/>
    <w:rsid w:val="00A42E4D"/>
    <w:rsid w:val="00A4718D"/>
    <w:rsid w:val="00A479EE"/>
    <w:rsid w:val="00A52BA3"/>
    <w:rsid w:val="00A52E87"/>
    <w:rsid w:val="00A531B9"/>
    <w:rsid w:val="00A53DB0"/>
    <w:rsid w:val="00A54B8D"/>
    <w:rsid w:val="00A72068"/>
    <w:rsid w:val="00A72B67"/>
    <w:rsid w:val="00A80145"/>
    <w:rsid w:val="00A80270"/>
    <w:rsid w:val="00A832C3"/>
    <w:rsid w:val="00A832FB"/>
    <w:rsid w:val="00A86850"/>
    <w:rsid w:val="00A8724E"/>
    <w:rsid w:val="00A9195A"/>
    <w:rsid w:val="00A91D34"/>
    <w:rsid w:val="00A9267A"/>
    <w:rsid w:val="00A9323A"/>
    <w:rsid w:val="00A932B9"/>
    <w:rsid w:val="00A9405C"/>
    <w:rsid w:val="00A968A0"/>
    <w:rsid w:val="00A96B01"/>
    <w:rsid w:val="00AA5DF8"/>
    <w:rsid w:val="00AB098A"/>
    <w:rsid w:val="00AB1D2E"/>
    <w:rsid w:val="00AB4445"/>
    <w:rsid w:val="00AB73E5"/>
    <w:rsid w:val="00AB7EE4"/>
    <w:rsid w:val="00AC2D38"/>
    <w:rsid w:val="00AC3BE3"/>
    <w:rsid w:val="00AC6345"/>
    <w:rsid w:val="00AC7496"/>
    <w:rsid w:val="00AD2FE4"/>
    <w:rsid w:val="00AD3066"/>
    <w:rsid w:val="00AD508E"/>
    <w:rsid w:val="00AD54E8"/>
    <w:rsid w:val="00AD55D9"/>
    <w:rsid w:val="00AD5767"/>
    <w:rsid w:val="00AD6B24"/>
    <w:rsid w:val="00AE1D93"/>
    <w:rsid w:val="00AE2A82"/>
    <w:rsid w:val="00AE73FA"/>
    <w:rsid w:val="00AE7A17"/>
    <w:rsid w:val="00AE7F26"/>
    <w:rsid w:val="00AF0994"/>
    <w:rsid w:val="00AF1F99"/>
    <w:rsid w:val="00AF3A8E"/>
    <w:rsid w:val="00AF3E93"/>
    <w:rsid w:val="00B0120F"/>
    <w:rsid w:val="00B01294"/>
    <w:rsid w:val="00B05173"/>
    <w:rsid w:val="00B12523"/>
    <w:rsid w:val="00B17094"/>
    <w:rsid w:val="00B172B9"/>
    <w:rsid w:val="00B218BD"/>
    <w:rsid w:val="00B22174"/>
    <w:rsid w:val="00B22F6C"/>
    <w:rsid w:val="00B23312"/>
    <w:rsid w:val="00B23F91"/>
    <w:rsid w:val="00B30823"/>
    <w:rsid w:val="00B318FF"/>
    <w:rsid w:val="00B33932"/>
    <w:rsid w:val="00B40B47"/>
    <w:rsid w:val="00B41ED2"/>
    <w:rsid w:val="00B4230A"/>
    <w:rsid w:val="00B43178"/>
    <w:rsid w:val="00B472DA"/>
    <w:rsid w:val="00B475BE"/>
    <w:rsid w:val="00B50868"/>
    <w:rsid w:val="00B512DD"/>
    <w:rsid w:val="00B51A25"/>
    <w:rsid w:val="00B563C1"/>
    <w:rsid w:val="00B6371D"/>
    <w:rsid w:val="00B645D6"/>
    <w:rsid w:val="00B64751"/>
    <w:rsid w:val="00B65011"/>
    <w:rsid w:val="00B67139"/>
    <w:rsid w:val="00B6772F"/>
    <w:rsid w:val="00B71EC9"/>
    <w:rsid w:val="00B72917"/>
    <w:rsid w:val="00B7518C"/>
    <w:rsid w:val="00B76922"/>
    <w:rsid w:val="00B7761E"/>
    <w:rsid w:val="00B81B50"/>
    <w:rsid w:val="00B8386C"/>
    <w:rsid w:val="00B9070C"/>
    <w:rsid w:val="00B936EA"/>
    <w:rsid w:val="00B94005"/>
    <w:rsid w:val="00B94942"/>
    <w:rsid w:val="00B9625B"/>
    <w:rsid w:val="00BA22BF"/>
    <w:rsid w:val="00BA3167"/>
    <w:rsid w:val="00BA3407"/>
    <w:rsid w:val="00BA3677"/>
    <w:rsid w:val="00BA4F8F"/>
    <w:rsid w:val="00BB4662"/>
    <w:rsid w:val="00BB4CBE"/>
    <w:rsid w:val="00BB5F78"/>
    <w:rsid w:val="00BC2427"/>
    <w:rsid w:val="00BD0AD3"/>
    <w:rsid w:val="00BD0E29"/>
    <w:rsid w:val="00BD1A37"/>
    <w:rsid w:val="00BD2C89"/>
    <w:rsid w:val="00BD3E3F"/>
    <w:rsid w:val="00BD3E83"/>
    <w:rsid w:val="00BD7B93"/>
    <w:rsid w:val="00BE1725"/>
    <w:rsid w:val="00BE577F"/>
    <w:rsid w:val="00BE697B"/>
    <w:rsid w:val="00BE74B8"/>
    <w:rsid w:val="00BE7DAA"/>
    <w:rsid w:val="00BF04B4"/>
    <w:rsid w:val="00BF15B4"/>
    <w:rsid w:val="00BF6572"/>
    <w:rsid w:val="00BF7BFD"/>
    <w:rsid w:val="00C00094"/>
    <w:rsid w:val="00C068F4"/>
    <w:rsid w:val="00C104F3"/>
    <w:rsid w:val="00C10929"/>
    <w:rsid w:val="00C10F02"/>
    <w:rsid w:val="00C11DCD"/>
    <w:rsid w:val="00C166FE"/>
    <w:rsid w:val="00C16746"/>
    <w:rsid w:val="00C16F1C"/>
    <w:rsid w:val="00C17A05"/>
    <w:rsid w:val="00C329A1"/>
    <w:rsid w:val="00C32A69"/>
    <w:rsid w:val="00C32B2E"/>
    <w:rsid w:val="00C336F0"/>
    <w:rsid w:val="00C34176"/>
    <w:rsid w:val="00C342D5"/>
    <w:rsid w:val="00C3637D"/>
    <w:rsid w:val="00C3788D"/>
    <w:rsid w:val="00C40864"/>
    <w:rsid w:val="00C42731"/>
    <w:rsid w:val="00C46167"/>
    <w:rsid w:val="00C46883"/>
    <w:rsid w:val="00C46AA3"/>
    <w:rsid w:val="00C52ABE"/>
    <w:rsid w:val="00C52B6F"/>
    <w:rsid w:val="00C53ABA"/>
    <w:rsid w:val="00C53D53"/>
    <w:rsid w:val="00C548EF"/>
    <w:rsid w:val="00C57E0B"/>
    <w:rsid w:val="00C60B65"/>
    <w:rsid w:val="00C615A9"/>
    <w:rsid w:val="00C61D25"/>
    <w:rsid w:val="00C63E23"/>
    <w:rsid w:val="00C661BE"/>
    <w:rsid w:val="00C72DF8"/>
    <w:rsid w:val="00C76321"/>
    <w:rsid w:val="00C8003F"/>
    <w:rsid w:val="00C81E69"/>
    <w:rsid w:val="00C831CA"/>
    <w:rsid w:val="00C862D2"/>
    <w:rsid w:val="00C873D6"/>
    <w:rsid w:val="00C93D4E"/>
    <w:rsid w:val="00C9609C"/>
    <w:rsid w:val="00CA087E"/>
    <w:rsid w:val="00CA2090"/>
    <w:rsid w:val="00CA4174"/>
    <w:rsid w:val="00CB0BCA"/>
    <w:rsid w:val="00CB3238"/>
    <w:rsid w:val="00CB3FA8"/>
    <w:rsid w:val="00CB59E1"/>
    <w:rsid w:val="00CB5DC4"/>
    <w:rsid w:val="00CB5F2E"/>
    <w:rsid w:val="00CB7655"/>
    <w:rsid w:val="00CC1587"/>
    <w:rsid w:val="00CC3A7E"/>
    <w:rsid w:val="00CD59EF"/>
    <w:rsid w:val="00CD61C2"/>
    <w:rsid w:val="00CE2328"/>
    <w:rsid w:val="00CE702D"/>
    <w:rsid w:val="00CF09D3"/>
    <w:rsid w:val="00CF77C3"/>
    <w:rsid w:val="00D027EA"/>
    <w:rsid w:val="00D029FC"/>
    <w:rsid w:val="00D02C36"/>
    <w:rsid w:val="00D147B6"/>
    <w:rsid w:val="00D20A16"/>
    <w:rsid w:val="00D21027"/>
    <w:rsid w:val="00D22B64"/>
    <w:rsid w:val="00D23E9E"/>
    <w:rsid w:val="00D24920"/>
    <w:rsid w:val="00D24F15"/>
    <w:rsid w:val="00D3130C"/>
    <w:rsid w:val="00D31BEA"/>
    <w:rsid w:val="00D341C7"/>
    <w:rsid w:val="00D42579"/>
    <w:rsid w:val="00D51CAB"/>
    <w:rsid w:val="00D54473"/>
    <w:rsid w:val="00D54495"/>
    <w:rsid w:val="00D556FA"/>
    <w:rsid w:val="00D5759B"/>
    <w:rsid w:val="00D57CF6"/>
    <w:rsid w:val="00D62889"/>
    <w:rsid w:val="00D62F4F"/>
    <w:rsid w:val="00D64781"/>
    <w:rsid w:val="00D7078A"/>
    <w:rsid w:val="00D70A61"/>
    <w:rsid w:val="00D74761"/>
    <w:rsid w:val="00D76E5A"/>
    <w:rsid w:val="00D77183"/>
    <w:rsid w:val="00D80FF4"/>
    <w:rsid w:val="00D8125E"/>
    <w:rsid w:val="00D8354F"/>
    <w:rsid w:val="00D87E66"/>
    <w:rsid w:val="00D901C6"/>
    <w:rsid w:val="00D914C6"/>
    <w:rsid w:val="00D94E09"/>
    <w:rsid w:val="00D96BDD"/>
    <w:rsid w:val="00DA1482"/>
    <w:rsid w:val="00DA381A"/>
    <w:rsid w:val="00DA4776"/>
    <w:rsid w:val="00DA4D60"/>
    <w:rsid w:val="00DA7D2F"/>
    <w:rsid w:val="00DB2849"/>
    <w:rsid w:val="00DB3075"/>
    <w:rsid w:val="00DB5724"/>
    <w:rsid w:val="00DB732D"/>
    <w:rsid w:val="00DC1D0A"/>
    <w:rsid w:val="00DC1FE5"/>
    <w:rsid w:val="00DD035C"/>
    <w:rsid w:val="00DD0889"/>
    <w:rsid w:val="00DD1EA6"/>
    <w:rsid w:val="00DD2582"/>
    <w:rsid w:val="00DD2B70"/>
    <w:rsid w:val="00DD49D3"/>
    <w:rsid w:val="00DE3893"/>
    <w:rsid w:val="00DE6427"/>
    <w:rsid w:val="00DE767C"/>
    <w:rsid w:val="00DF3D92"/>
    <w:rsid w:val="00DF4063"/>
    <w:rsid w:val="00E0187F"/>
    <w:rsid w:val="00E041BF"/>
    <w:rsid w:val="00E0488D"/>
    <w:rsid w:val="00E11DD9"/>
    <w:rsid w:val="00E130AF"/>
    <w:rsid w:val="00E16414"/>
    <w:rsid w:val="00E207DC"/>
    <w:rsid w:val="00E2124D"/>
    <w:rsid w:val="00E2631D"/>
    <w:rsid w:val="00E31754"/>
    <w:rsid w:val="00E32D44"/>
    <w:rsid w:val="00E34283"/>
    <w:rsid w:val="00E34F6A"/>
    <w:rsid w:val="00E3579F"/>
    <w:rsid w:val="00E37B88"/>
    <w:rsid w:val="00E41718"/>
    <w:rsid w:val="00E41756"/>
    <w:rsid w:val="00E41AFF"/>
    <w:rsid w:val="00E44802"/>
    <w:rsid w:val="00E44BD7"/>
    <w:rsid w:val="00E45F76"/>
    <w:rsid w:val="00E467A2"/>
    <w:rsid w:val="00E50B9D"/>
    <w:rsid w:val="00E52442"/>
    <w:rsid w:val="00E56CD4"/>
    <w:rsid w:val="00E57D4C"/>
    <w:rsid w:val="00E60991"/>
    <w:rsid w:val="00E6332F"/>
    <w:rsid w:val="00E635CC"/>
    <w:rsid w:val="00E63633"/>
    <w:rsid w:val="00E64737"/>
    <w:rsid w:val="00E64F0A"/>
    <w:rsid w:val="00E6652F"/>
    <w:rsid w:val="00E667F2"/>
    <w:rsid w:val="00E67D0F"/>
    <w:rsid w:val="00E74E7F"/>
    <w:rsid w:val="00E77A50"/>
    <w:rsid w:val="00E802B2"/>
    <w:rsid w:val="00E836F1"/>
    <w:rsid w:val="00E879A2"/>
    <w:rsid w:val="00E90DD8"/>
    <w:rsid w:val="00E95D9A"/>
    <w:rsid w:val="00EA1BAC"/>
    <w:rsid w:val="00EA220F"/>
    <w:rsid w:val="00EA32CD"/>
    <w:rsid w:val="00EA34CD"/>
    <w:rsid w:val="00EA5AC8"/>
    <w:rsid w:val="00EA5BEB"/>
    <w:rsid w:val="00EB0405"/>
    <w:rsid w:val="00EB116D"/>
    <w:rsid w:val="00EB28C8"/>
    <w:rsid w:val="00EB2D37"/>
    <w:rsid w:val="00EB2E94"/>
    <w:rsid w:val="00EB4533"/>
    <w:rsid w:val="00EB613D"/>
    <w:rsid w:val="00EB6570"/>
    <w:rsid w:val="00EC2375"/>
    <w:rsid w:val="00EC3884"/>
    <w:rsid w:val="00EC63D5"/>
    <w:rsid w:val="00ED00DB"/>
    <w:rsid w:val="00ED0B72"/>
    <w:rsid w:val="00ED43B2"/>
    <w:rsid w:val="00ED489D"/>
    <w:rsid w:val="00EE3813"/>
    <w:rsid w:val="00EF54BD"/>
    <w:rsid w:val="00EF7C4C"/>
    <w:rsid w:val="00F02B5F"/>
    <w:rsid w:val="00F0660B"/>
    <w:rsid w:val="00F06BCC"/>
    <w:rsid w:val="00F110CE"/>
    <w:rsid w:val="00F135F7"/>
    <w:rsid w:val="00F14EFD"/>
    <w:rsid w:val="00F162A4"/>
    <w:rsid w:val="00F166EE"/>
    <w:rsid w:val="00F168B7"/>
    <w:rsid w:val="00F16D6F"/>
    <w:rsid w:val="00F16F0C"/>
    <w:rsid w:val="00F20C78"/>
    <w:rsid w:val="00F265B3"/>
    <w:rsid w:val="00F35779"/>
    <w:rsid w:val="00F37513"/>
    <w:rsid w:val="00F37966"/>
    <w:rsid w:val="00F37DA0"/>
    <w:rsid w:val="00F42338"/>
    <w:rsid w:val="00F57FF2"/>
    <w:rsid w:val="00F66D2A"/>
    <w:rsid w:val="00F70C6D"/>
    <w:rsid w:val="00F7165A"/>
    <w:rsid w:val="00F73432"/>
    <w:rsid w:val="00F73FCB"/>
    <w:rsid w:val="00F74851"/>
    <w:rsid w:val="00F8176A"/>
    <w:rsid w:val="00F847CC"/>
    <w:rsid w:val="00F84D8D"/>
    <w:rsid w:val="00F84DB5"/>
    <w:rsid w:val="00F85D33"/>
    <w:rsid w:val="00F86A08"/>
    <w:rsid w:val="00F95857"/>
    <w:rsid w:val="00FA4AAF"/>
    <w:rsid w:val="00FA65BD"/>
    <w:rsid w:val="00FA70CE"/>
    <w:rsid w:val="00FA70FD"/>
    <w:rsid w:val="00FB04B5"/>
    <w:rsid w:val="00FB1777"/>
    <w:rsid w:val="00FB2064"/>
    <w:rsid w:val="00FB2C0D"/>
    <w:rsid w:val="00FB2C16"/>
    <w:rsid w:val="00FB62B7"/>
    <w:rsid w:val="00FB67B7"/>
    <w:rsid w:val="00FB70AD"/>
    <w:rsid w:val="00FC4C2A"/>
    <w:rsid w:val="00FC623B"/>
    <w:rsid w:val="00FD2E2B"/>
    <w:rsid w:val="00FD3691"/>
    <w:rsid w:val="00FD3C91"/>
    <w:rsid w:val="00FD4BE6"/>
    <w:rsid w:val="00FE38E6"/>
    <w:rsid w:val="00FE3B1B"/>
    <w:rsid w:val="00FE4A2F"/>
    <w:rsid w:val="00FE67F3"/>
    <w:rsid w:val="00FF41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table" w:styleId="TableGrid">
    <w:name w:val="Table Grid"/>
    <w:basedOn w:val="TableNormal"/>
    <w:uiPriority w:val="59"/>
    <w:rsid w:val="00BD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41ED2"/>
    <w:rPr>
      <w:color w:val="808080"/>
    </w:rPr>
  </w:style>
  <w:style w:type="character" w:styleId="Hyperlink">
    <w:name w:val="Hyperlink"/>
    <w:basedOn w:val="DefaultParagraphFont"/>
    <w:uiPriority w:val="99"/>
    <w:semiHidden/>
    <w:unhideWhenUsed/>
    <w:rsid w:val="00FA70CE"/>
    <w:rPr>
      <w:color w:val="0000FF"/>
      <w:u w:val="single"/>
    </w:rPr>
  </w:style>
  <w:style w:type="table" w:styleId="LightList-Accent4">
    <w:name w:val="Light List Accent 4"/>
    <w:basedOn w:val="TableNormal"/>
    <w:uiPriority w:val="61"/>
    <w:rsid w:val="000331C2"/>
    <w:pPr>
      <w:spacing w:after="0" w:line="240" w:lineRule="auto"/>
    </w:pPr>
    <w:rPr>
      <w:rFonts w:eastAsiaTheme="minorHAnsi"/>
      <w:lang w:val="en-GB"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table" w:styleId="TableGrid">
    <w:name w:val="Table Grid"/>
    <w:basedOn w:val="TableNormal"/>
    <w:uiPriority w:val="59"/>
    <w:rsid w:val="00BD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41ED2"/>
    <w:rPr>
      <w:color w:val="808080"/>
    </w:rPr>
  </w:style>
  <w:style w:type="character" w:styleId="Hyperlink">
    <w:name w:val="Hyperlink"/>
    <w:basedOn w:val="DefaultParagraphFont"/>
    <w:uiPriority w:val="99"/>
    <w:semiHidden/>
    <w:unhideWhenUsed/>
    <w:rsid w:val="00FA70CE"/>
    <w:rPr>
      <w:color w:val="0000FF"/>
      <w:u w:val="single"/>
    </w:rPr>
  </w:style>
  <w:style w:type="table" w:styleId="LightList-Accent4">
    <w:name w:val="Light List Accent 4"/>
    <w:basedOn w:val="TableNormal"/>
    <w:uiPriority w:val="61"/>
    <w:rsid w:val="000331C2"/>
    <w:pPr>
      <w:spacing w:after="0" w:line="240" w:lineRule="auto"/>
    </w:pPr>
    <w:rPr>
      <w:rFonts w:eastAsiaTheme="minorHAnsi"/>
      <w:lang w:val="en-GB"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6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07A11-EC49-4ED0-BC4B-25517314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940</Words>
  <Characters>5360</Characters>
  <Application>Microsoft Office Word</Application>
  <DocSecurity>0</DocSecurity>
  <Lines>44</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xyz</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Pradeep Atrey</cp:lastModifiedBy>
  <cp:revision>58</cp:revision>
  <cp:lastPrinted>2013-05-28T22:20:00Z</cp:lastPrinted>
  <dcterms:created xsi:type="dcterms:W3CDTF">2014-09-20T22:16:00Z</dcterms:created>
  <dcterms:modified xsi:type="dcterms:W3CDTF">2014-10-24T03:58:00Z</dcterms:modified>
</cp:coreProperties>
</file>